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816" w:rsidRDefault="0038673B">
      <w:pPr>
        <w:pStyle w:val="Title"/>
      </w:pPr>
      <w:bookmarkStart w:id="0" w:name="_GoBack"/>
      <w:bookmarkEnd w:id="0"/>
      <w:r>
        <w:t xml:space="preserve">MÉTODOS DE ANÁLISIS CON </w:t>
      </w:r>
      <w:r w:rsidR="00EC7FF6">
        <w:t>DATOS LIMITADOS</w:t>
      </w:r>
      <w:r>
        <w:t>: ENTRADAS, SALIDAS Y PRINCIPALES SUP</w:t>
      </w:r>
      <w:r w:rsidR="00673380">
        <w:t>OSICIONES</w:t>
      </w:r>
    </w:p>
    <w:p w:rsidR="00B14816" w:rsidRDefault="0038673B">
      <w:pPr>
        <w:pStyle w:val="Body"/>
        <w:rPr>
          <w:rFonts w:ascii="Cambria" w:eastAsia="Cambria" w:hAnsi="Cambria" w:cs="Cambria"/>
        </w:rPr>
      </w:pPr>
      <w:r>
        <w:rPr>
          <w:rFonts w:ascii="Cambria" w:eastAsia="Cambria" w:hAnsi="Cambria" w:cs="Cambria"/>
        </w:rPr>
        <w:t>09/07/16</w:t>
      </w:r>
    </w:p>
    <w:p w:rsidR="00B14816" w:rsidRDefault="0038673B">
      <w:pPr>
        <w:pStyle w:val="Heading"/>
      </w:pPr>
      <w:r>
        <w:t>Historia de vida y conocimiento experto</w:t>
      </w:r>
      <w:r>
        <w:br/>
      </w:r>
    </w:p>
    <w:p w:rsidR="00B14816" w:rsidRDefault="0038673B">
      <w:pPr>
        <w:pStyle w:val="Body"/>
        <w:keepNext/>
        <w:keepLines/>
        <w:spacing w:before="200" w:line="259" w:lineRule="auto"/>
        <w:outlineLvl w:val="1"/>
        <w:rPr>
          <w:rFonts w:ascii="Calibri Light" w:eastAsia="Calibri Light" w:hAnsi="Calibri Light" w:cs="Calibri Light"/>
          <w:b/>
          <w:bCs/>
          <w:color w:val="5B9BD5"/>
          <w:sz w:val="26"/>
          <w:szCs w:val="26"/>
          <w:u w:color="5B9BD5"/>
        </w:rPr>
      </w:pPr>
      <w:r>
        <w:rPr>
          <w:rFonts w:ascii="Calibri Light" w:eastAsia="Calibri Light" w:hAnsi="Calibri Light" w:cs="Calibri Light"/>
          <w:b/>
          <w:bCs/>
          <w:color w:val="5B9BD5"/>
          <w:sz w:val="26"/>
          <w:szCs w:val="26"/>
          <w:u w:color="5B9BD5"/>
        </w:rPr>
        <w:t>Análisis de Productividad y Susceptibilidad</w:t>
      </w:r>
    </w:p>
    <w:p w:rsidR="00B14816" w:rsidRDefault="0038673B">
      <w:pPr>
        <w:pStyle w:val="Body"/>
        <w:rPr>
          <w:rFonts w:ascii="Cambria" w:eastAsia="Cambria" w:hAnsi="Cambria" w:cs="Cambria"/>
        </w:rPr>
      </w:pPr>
      <w:r>
        <w:rPr>
          <w:rFonts w:ascii="Cambria" w:eastAsia="Cambria" w:hAnsi="Cambria" w:cs="Cambria"/>
          <w:lang w:val="pt-PT"/>
        </w:rPr>
        <w:t>Este m</w:t>
      </w:r>
      <w:proofErr w:type="spellStart"/>
      <w:r>
        <w:rPr>
          <w:rFonts w:ascii="Cambria" w:eastAsia="Cambria" w:hAnsi="Cambria" w:cs="Cambria"/>
        </w:rPr>
        <w:t>étodo</w:t>
      </w:r>
      <w:proofErr w:type="spellEnd"/>
      <w:r>
        <w:rPr>
          <w:rFonts w:ascii="Cambria" w:eastAsia="Cambria" w:hAnsi="Cambria" w:cs="Cambria"/>
        </w:rPr>
        <w:t xml:space="preserve"> proporciona orientación sobre el riesgo de sobrepesca de una población mediante el uso de datos, generalmente disponibles, de la historia de vida  y el conocimiento experto para estimar la productividad de la población y su vulnerabilidad a</w:t>
      </w:r>
      <w:r w:rsidR="00673380">
        <w:rPr>
          <w:rFonts w:ascii="Cambria" w:eastAsia="Cambria" w:hAnsi="Cambria" w:cs="Cambria"/>
        </w:rPr>
        <w:t>nte</w:t>
      </w:r>
      <w:r>
        <w:rPr>
          <w:rFonts w:ascii="Cambria" w:eastAsia="Cambria" w:hAnsi="Cambria" w:cs="Cambria"/>
        </w:rPr>
        <w:t xml:space="preserve"> la pesca. </w:t>
      </w:r>
    </w:p>
    <w:p w:rsidR="00B14816" w:rsidRDefault="00B14816">
      <w:pPr>
        <w:pStyle w:val="Body"/>
        <w:rPr>
          <w:rFonts w:ascii="Cambria" w:eastAsia="Cambria" w:hAnsi="Cambria" w:cs="Cambria"/>
        </w:rPr>
      </w:pPr>
    </w:p>
    <w:p w:rsidR="00B14816" w:rsidRDefault="0038673B">
      <w:pPr>
        <w:pStyle w:val="Body"/>
        <w:rPr>
          <w:rFonts w:ascii="Cambria" w:eastAsia="Cambria" w:hAnsi="Cambria" w:cs="Cambria"/>
        </w:rPr>
      </w:pPr>
      <w:r>
        <w:rPr>
          <w:rFonts w:ascii="Cambria" w:eastAsia="Cambria" w:hAnsi="Cambria" w:cs="Cambria"/>
          <w:lang w:val="pt-PT"/>
        </w:rPr>
        <w:t>Entradas:</w:t>
      </w:r>
    </w:p>
    <w:p w:rsidR="00B14816" w:rsidRDefault="0038673B" w:rsidP="006F6F73">
      <w:pPr>
        <w:pStyle w:val="ListParagraph"/>
        <w:numPr>
          <w:ilvl w:val="0"/>
          <w:numId w:val="1"/>
        </w:numPr>
        <w:tabs>
          <w:tab w:val="num" w:pos="720"/>
        </w:tabs>
        <w:ind w:hanging="360"/>
        <w:rPr>
          <w:rFonts w:ascii="Times New Roman" w:eastAsia="Times New Roman" w:hAnsi="Times New Roman" w:cs="Times New Roman"/>
        </w:rPr>
      </w:pPr>
      <w:r>
        <w:rPr>
          <w:rFonts w:ascii="Cambria" w:eastAsia="Cambria" w:hAnsi="Cambria" w:cs="Cambria"/>
        </w:rPr>
        <w:t>Información de</w:t>
      </w:r>
      <w:r w:rsidR="00673380">
        <w:rPr>
          <w:rFonts w:ascii="Cambria" w:eastAsia="Cambria" w:hAnsi="Cambria" w:cs="Cambria"/>
        </w:rPr>
        <w:t>l ciclo</w:t>
      </w:r>
      <w:r>
        <w:rPr>
          <w:rFonts w:ascii="Cambria" w:eastAsia="Cambria" w:hAnsi="Cambria" w:cs="Cambria"/>
        </w:rPr>
        <w:t xml:space="preserve"> de vida: longitud de madurez, tasa de crecimiento;</w:t>
      </w:r>
    </w:p>
    <w:p w:rsidR="00B14816" w:rsidRDefault="0038673B" w:rsidP="006F6F73">
      <w:pPr>
        <w:pStyle w:val="ListParagraph"/>
        <w:numPr>
          <w:ilvl w:val="0"/>
          <w:numId w:val="2"/>
        </w:numPr>
        <w:tabs>
          <w:tab w:val="num" w:pos="720"/>
        </w:tabs>
        <w:ind w:hanging="360"/>
        <w:rPr>
          <w:rFonts w:ascii="Times New Roman" w:eastAsia="Times New Roman" w:hAnsi="Times New Roman" w:cs="Times New Roman"/>
        </w:rPr>
      </w:pPr>
      <w:r>
        <w:rPr>
          <w:rFonts w:ascii="Cambria" w:eastAsia="Cambria" w:hAnsi="Cambria" w:cs="Cambria"/>
        </w:rPr>
        <w:t>longitud máxima, comportamiento de agregación.</w:t>
      </w:r>
    </w:p>
    <w:p w:rsidR="00B14816" w:rsidRDefault="0038673B" w:rsidP="006F6F73">
      <w:pPr>
        <w:pStyle w:val="ListParagraph"/>
        <w:numPr>
          <w:ilvl w:val="0"/>
          <w:numId w:val="3"/>
        </w:numPr>
        <w:tabs>
          <w:tab w:val="num" w:pos="720"/>
        </w:tabs>
        <w:ind w:hanging="360"/>
        <w:rPr>
          <w:rFonts w:ascii="Times New Roman" w:eastAsia="Times New Roman" w:hAnsi="Times New Roman" w:cs="Times New Roman"/>
        </w:rPr>
      </w:pPr>
      <w:r>
        <w:rPr>
          <w:rFonts w:ascii="Cambria" w:eastAsia="Cambria" w:hAnsi="Cambria" w:cs="Cambria"/>
        </w:rPr>
        <w:t>Información pesquera: artes, prácticas de pesca.</w:t>
      </w:r>
    </w:p>
    <w:p w:rsidR="00B14816" w:rsidRDefault="0038673B" w:rsidP="006F6F73">
      <w:pPr>
        <w:pStyle w:val="ListParagraph"/>
        <w:numPr>
          <w:ilvl w:val="0"/>
          <w:numId w:val="4"/>
        </w:numPr>
        <w:tabs>
          <w:tab w:val="num" w:pos="720"/>
        </w:tabs>
        <w:ind w:hanging="360"/>
        <w:rPr>
          <w:rFonts w:ascii="Times New Roman" w:eastAsia="Times New Roman" w:hAnsi="Times New Roman" w:cs="Times New Roman"/>
        </w:rPr>
      </w:pPr>
      <w:r>
        <w:rPr>
          <w:rFonts w:ascii="Cambria" w:eastAsia="Cambria" w:hAnsi="Cambria" w:cs="Cambria"/>
        </w:rPr>
        <w:t>Conocimiento experto de la biología y el comportamiento.</w:t>
      </w:r>
    </w:p>
    <w:p w:rsidR="00B14816" w:rsidRDefault="0038673B" w:rsidP="006F6F73">
      <w:pPr>
        <w:pStyle w:val="ListParagraph"/>
        <w:numPr>
          <w:ilvl w:val="0"/>
          <w:numId w:val="5"/>
        </w:numPr>
        <w:tabs>
          <w:tab w:val="num" w:pos="720"/>
        </w:tabs>
        <w:ind w:hanging="360"/>
        <w:rPr>
          <w:rFonts w:ascii="Times New Roman" w:eastAsia="Times New Roman" w:hAnsi="Times New Roman" w:cs="Times New Roman"/>
        </w:rPr>
      </w:pPr>
      <w:r>
        <w:rPr>
          <w:rFonts w:ascii="Cambria" w:eastAsia="Cambria" w:hAnsi="Cambria" w:cs="Cambria"/>
        </w:rPr>
        <w:t>Conocimiento experto sobre el funcionamiento de la pesquería, especialmente</w:t>
      </w:r>
      <w:r w:rsidR="00673380">
        <w:rPr>
          <w:rFonts w:ascii="Cambria" w:eastAsia="Cambria" w:hAnsi="Cambria" w:cs="Cambria"/>
        </w:rPr>
        <w:t>,</w:t>
      </w:r>
      <w:r>
        <w:rPr>
          <w:rFonts w:ascii="Cambria" w:eastAsia="Cambria" w:hAnsi="Cambria" w:cs="Cambria"/>
        </w:rPr>
        <w:t xml:space="preserve"> con respecto a las características que afectan la </w:t>
      </w:r>
      <w:proofErr w:type="spellStart"/>
      <w:r>
        <w:rPr>
          <w:rFonts w:ascii="Cambria" w:eastAsia="Cambria" w:hAnsi="Cambria" w:cs="Cambria"/>
        </w:rPr>
        <w:t>capturabilidad</w:t>
      </w:r>
      <w:proofErr w:type="spellEnd"/>
      <w:r>
        <w:rPr>
          <w:rFonts w:ascii="Cambria" w:eastAsia="Cambria" w:hAnsi="Cambria" w:cs="Cambria"/>
        </w:rPr>
        <w:t xml:space="preserve"> de las especies objetivo.</w:t>
      </w:r>
    </w:p>
    <w:p w:rsidR="00B14816" w:rsidRDefault="0038673B">
      <w:pPr>
        <w:pStyle w:val="Body"/>
        <w:rPr>
          <w:rFonts w:ascii="Cambria" w:eastAsia="Cambria" w:hAnsi="Cambria" w:cs="Cambria"/>
        </w:rPr>
      </w:pPr>
      <w:r>
        <w:rPr>
          <w:rFonts w:ascii="Cambria" w:eastAsia="Cambria" w:hAnsi="Cambria" w:cs="Cambria"/>
          <w:lang w:val="pt-PT"/>
        </w:rPr>
        <w:t>Salidas:</w:t>
      </w:r>
    </w:p>
    <w:p w:rsidR="00B14816" w:rsidRDefault="0038673B" w:rsidP="006F6F73">
      <w:pPr>
        <w:pStyle w:val="ListParagraph"/>
        <w:numPr>
          <w:ilvl w:val="0"/>
          <w:numId w:val="6"/>
        </w:numPr>
        <w:tabs>
          <w:tab w:val="num" w:pos="720"/>
        </w:tabs>
        <w:ind w:hanging="360"/>
        <w:rPr>
          <w:rFonts w:ascii="Times New Roman" w:eastAsia="Times New Roman" w:hAnsi="Times New Roman" w:cs="Times New Roman"/>
        </w:rPr>
      </w:pPr>
      <w:r>
        <w:rPr>
          <w:rFonts w:ascii="Cambria" w:eastAsia="Cambria" w:hAnsi="Cambria" w:cs="Cambria"/>
        </w:rPr>
        <w:t>Puntaje de productividad: la capacidad biológica de la población objetivo para producir su rendimiento máximo sostenible y recuperarse si la población disminuye.</w:t>
      </w:r>
    </w:p>
    <w:p w:rsidR="00B14816" w:rsidRDefault="0038673B" w:rsidP="006F6F73">
      <w:pPr>
        <w:pStyle w:val="ListParagraph"/>
        <w:numPr>
          <w:ilvl w:val="0"/>
          <w:numId w:val="7"/>
        </w:numPr>
        <w:tabs>
          <w:tab w:val="num" w:pos="720"/>
        </w:tabs>
        <w:ind w:hanging="360"/>
        <w:rPr>
          <w:rFonts w:ascii="Times New Roman" w:eastAsia="Times New Roman" w:hAnsi="Times New Roman" w:cs="Times New Roman"/>
        </w:rPr>
      </w:pPr>
      <w:r>
        <w:rPr>
          <w:rFonts w:ascii="Cambria" w:eastAsia="Cambria" w:hAnsi="Cambria" w:cs="Cambria"/>
        </w:rPr>
        <w:t xml:space="preserve">Susceptibilidad al puntaje de pesca: </w:t>
      </w:r>
      <w:r w:rsidR="00673380">
        <w:rPr>
          <w:rFonts w:ascii="Cambria" w:eastAsia="Cambria" w:hAnsi="Cambria" w:cs="Cambria"/>
        </w:rPr>
        <w:t xml:space="preserve">es posible </w:t>
      </w:r>
      <w:r>
        <w:rPr>
          <w:rFonts w:ascii="Cambria" w:eastAsia="Cambria" w:hAnsi="Cambria" w:cs="Cambria"/>
        </w:rPr>
        <w:t>que el objetivo se vea afectado por la pesquería a través de la captura directa y los impactos indirectos, como la captura incidental.</w:t>
      </w:r>
    </w:p>
    <w:p w:rsidR="00B14816" w:rsidRDefault="0038673B" w:rsidP="006F6F73">
      <w:pPr>
        <w:pStyle w:val="ListParagraph"/>
        <w:numPr>
          <w:ilvl w:val="0"/>
          <w:numId w:val="8"/>
        </w:numPr>
        <w:tabs>
          <w:tab w:val="num" w:pos="720"/>
        </w:tabs>
        <w:ind w:hanging="360"/>
        <w:rPr>
          <w:rFonts w:ascii="Times New Roman" w:eastAsia="Times New Roman" w:hAnsi="Times New Roman" w:cs="Times New Roman"/>
        </w:rPr>
      </w:pPr>
      <w:r>
        <w:rPr>
          <w:rFonts w:ascii="Cambria" w:eastAsia="Cambria" w:hAnsi="Cambria" w:cs="Cambria"/>
        </w:rPr>
        <w:t>Puntaje de vulnerabilidad: la vulnerabilidad general de la población a</w:t>
      </w:r>
      <w:r w:rsidR="00673380">
        <w:rPr>
          <w:rFonts w:ascii="Cambria" w:eastAsia="Cambria" w:hAnsi="Cambria" w:cs="Cambria"/>
        </w:rPr>
        <w:t>nte</w:t>
      </w:r>
      <w:r>
        <w:rPr>
          <w:rFonts w:ascii="Cambria" w:eastAsia="Cambria" w:hAnsi="Cambria" w:cs="Cambria"/>
        </w:rPr>
        <w:t xml:space="preserve"> la sobrepesca.</w:t>
      </w:r>
    </w:p>
    <w:p w:rsidR="00B14816" w:rsidRDefault="0038673B">
      <w:pPr>
        <w:pStyle w:val="Body"/>
        <w:rPr>
          <w:rFonts w:ascii="Cambria" w:eastAsia="Cambria" w:hAnsi="Cambria" w:cs="Cambria"/>
        </w:rPr>
      </w:pPr>
      <w:r>
        <w:rPr>
          <w:rFonts w:ascii="Cambria" w:eastAsia="Cambria" w:hAnsi="Cambria" w:cs="Cambria"/>
        </w:rPr>
        <w:t>Suposiciones:</w:t>
      </w:r>
    </w:p>
    <w:p w:rsidR="00B14816" w:rsidRDefault="0038673B" w:rsidP="006F6F73">
      <w:pPr>
        <w:pStyle w:val="ListParagraph"/>
        <w:numPr>
          <w:ilvl w:val="0"/>
          <w:numId w:val="9"/>
        </w:numPr>
        <w:tabs>
          <w:tab w:val="num" w:pos="720"/>
        </w:tabs>
        <w:ind w:hanging="360"/>
        <w:rPr>
          <w:rFonts w:ascii="Times New Roman" w:eastAsia="Times New Roman" w:hAnsi="Times New Roman" w:cs="Times New Roman"/>
        </w:rPr>
      </w:pPr>
      <w:r>
        <w:rPr>
          <w:rFonts w:ascii="Cambria" w:eastAsia="Cambria" w:hAnsi="Cambria" w:cs="Cambria"/>
        </w:rPr>
        <w:t>Se conocen los parámetros de</w:t>
      </w:r>
      <w:r w:rsidR="00673380">
        <w:rPr>
          <w:rFonts w:ascii="Cambria" w:eastAsia="Cambria" w:hAnsi="Cambria" w:cs="Cambria"/>
        </w:rPr>
        <w:t>l ciclo</w:t>
      </w:r>
      <w:r>
        <w:rPr>
          <w:rFonts w:ascii="Cambria" w:eastAsia="Cambria" w:hAnsi="Cambria" w:cs="Cambria"/>
        </w:rPr>
        <w:t xml:space="preserve"> de vida, o se pueden tomar prestados de especies similares en una ubicación geográfica similar.</w:t>
      </w:r>
    </w:p>
    <w:p w:rsidR="00B14816" w:rsidRDefault="0038673B" w:rsidP="006F6F73">
      <w:pPr>
        <w:pStyle w:val="ListParagraph"/>
        <w:numPr>
          <w:ilvl w:val="0"/>
          <w:numId w:val="10"/>
        </w:numPr>
        <w:tabs>
          <w:tab w:val="num" w:pos="720"/>
        </w:tabs>
        <w:ind w:hanging="360"/>
        <w:rPr>
          <w:rFonts w:ascii="Times New Roman" w:eastAsia="Times New Roman" w:hAnsi="Times New Roman" w:cs="Times New Roman"/>
        </w:rPr>
      </w:pPr>
      <w:r>
        <w:rPr>
          <w:rFonts w:ascii="Cambria" w:eastAsia="Cambria" w:hAnsi="Cambria" w:cs="Cambria"/>
        </w:rPr>
        <w:t>El puntaje de los atributos de productividad y susceptibilidad es precisa y estándar para todas las especies.</w:t>
      </w:r>
    </w:p>
    <w:p w:rsidR="00EC7FF6" w:rsidRDefault="00EC7FF6">
      <w:pPr>
        <w:pStyle w:val="Body"/>
        <w:rPr>
          <w:rFonts w:ascii="Cambria" w:eastAsia="Cambria" w:hAnsi="Cambria" w:cs="Cambria"/>
        </w:rPr>
      </w:pPr>
    </w:p>
    <w:p w:rsidR="00EC7FF6" w:rsidRDefault="00EC7FF6">
      <w:pPr>
        <w:pStyle w:val="Body"/>
        <w:rPr>
          <w:rFonts w:ascii="Cambria" w:eastAsia="Cambria" w:hAnsi="Cambria" w:cs="Cambria"/>
        </w:rPr>
      </w:pPr>
    </w:p>
    <w:p w:rsidR="00EC7FF6" w:rsidRDefault="00EC7FF6">
      <w:pPr>
        <w:pStyle w:val="Body"/>
        <w:rPr>
          <w:rFonts w:ascii="Cambria" w:eastAsia="Cambria" w:hAnsi="Cambria" w:cs="Cambria"/>
        </w:rPr>
      </w:pPr>
    </w:p>
    <w:p w:rsidR="00EC7FF6" w:rsidRDefault="00EC7FF6">
      <w:pPr>
        <w:pStyle w:val="Body"/>
        <w:rPr>
          <w:rFonts w:ascii="Cambria" w:eastAsia="Cambria" w:hAnsi="Cambria" w:cs="Cambria"/>
        </w:rPr>
      </w:pPr>
    </w:p>
    <w:p w:rsidR="00B14816" w:rsidRDefault="0038673B">
      <w:pPr>
        <w:pStyle w:val="Body"/>
        <w:rPr>
          <w:rFonts w:ascii="Cambria" w:eastAsia="Cambria" w:hAnsi="Cambria" w:cs="Cambria"/>
        </w:rPr>
      </w:pPr>
      <w:r>
        <w:rPr>
          <w:rFonts w:ascii="Cambria" w:eastAsia="Cambria" w:hAnsi="Cambria" w:cs="Cambria"/>
        </w:rPr>
        <w:lastRenderedPageBreak/>
        <w:t>Puntos de referencia:</w:t>
      </w:r>
    </w:p>
    <w:p w:rsidR="00B14816" w:rsidRDefault="0038673B" w:rsidP="00EC7FF6">
      <w:pPr>
        <w:pStyle w:val="Body"/>
        <w:numPr>
          <w:ilvl w:val="0"/>
          <w:numId w:val="10"/>
        </w:numPr>
        <w:ind w:left="720" w:hanging="360"/>
        <w:rPr>
          <w:rFonts w:ascii="Times New Roman" w:eastAsia="Times New Roman" w:hAnsi="Times New Roman" w:cs="Times New Roman"/>
        </w:rPr>
      </w:pPr>
      <w:r>
        <w:rPr>
          <w:rFonts w:ascii="Cambria" w:eastAsia="Cambria" w:hAnsi="Cambria" w:cs="Cambria"/>
        </w:rPr>
        <w:t xml:space="preserve">Sin punto de referencia; proporciona el riesgo de sobrepesca que se utiliza para priorizar las especies para el manejo preventivo, monitoreo y evaluación.  También es útil para crear categorías de gestión de poblaciones en pesquerías de especies múltiples que sirven para simplificar la gestión.  </w:t>
      </w:r>
    </w:p>
    <w:p w:rsidR="00B14816" w:rsidRDefault="0038673B">
      <w:pPr>
        <w:pStyle w:val="Body"/>
        <w:rPr>
          <w:rFonts w:ascii="Cambria" w:eastAsia="Cambria" w:hAnsi="Cambria" w:cs="Cambria"/>
        </w:rPr>
      </w:pPr>
      <w:r>
        <w:rPr>
          <w:rFonts w:ascii="Cambria" w:eastAsia="Cambria" w:hAnsi="Cambria" w:cs="Cambria"/>
        </w:rPr>
        <w:t>Recomendaciones:</w:t>
      </w:r>
    </w:p>
    <w:p w:rsidR="00B14816" w:rsidRDefault="0038673B" w:rsidP="006F6F73">
      <w:pPr>
        <w:pStyle w:val="ListParagraph"/>
        <w:numPr>
          <w:ilvl w:val="0"/>
          <w:numId w:val="12"/>
        </w:numPr>
        <w:tabs>
          <w:tab w:val="num" w:pos="720"/>
        </w:tabs>
        <w:ind w:hanging="360"/>
        <w:rPr>
          <w:rFonts w:ascii="Times New Roman" w:eastAsia="Times New Roman" w:hAnsi="Times New Roman" w:cs="Times New Roman"/>
        </w:rPr>
      </w:pPr>
      <w:r>
        <w:rPr>
          <w:rFonts w:ascii="Cambria" w:eastAsia="Cambria" w:hAnsi="Cambria" w:cs="Cambria"/>
        </w:rPr>
        <w:t xml:space="preserve">Utilice el </w:t>
      </w:r>
      <w:r w:rsidR="00673380">
        <w:rPr>
          <w:rFonts w:ascii="Cambria" w:eastAsia="Cambria" w:hAnsi="Cambria" w:cs="Cambria"/>
        </w:rPr>
        <w:t>A</w:t>
      </w:r>
      <w:r>
        <w:rPr>
          <w:rFonts w:ascii="Cambria" w:eastAsia="Cambria" w:hAnsi="Cambria" w:cs="Cambria"/>
        </w:rPr>
        <w:t>nálisis</w:t>
      </w:r>
      <w:r w:rsidR="00673380">
        <w:rPr>
          <w:rFonts w:ascii="Cambria" w:eastAsia="Cambria" w:hAnsi="Cambria" w:cs="Cambria"/>
        </w:rPr>
        <w:t xml:space="preserve"> Productividad Susceptibilidad</w:t>
      </w:r>
      <w:r>
        <w:rPr>
          <w:rFonts w:ascii="Cambria" w:eastAsia="Cambria" w:hAnsi="Cambria" w:cs="Cambria"/>
        </w:rPr>
        <w:t xml:space="preserve">, </w:t>
      </w:r>
      <w:r w:rsidR="00673380">
        <w:rPr>
          <w:rFonts w:ascii="Cambria" w:eastAsia="Cambria" w:hAnsi="Cambria" w:cs="Cambria"/>
        </w:rPr>
        <w:t>APS</w:t>
      </w:r>
      <w:r>
        <w:rPr>
          <w:rFonts w:ascii="Cambria" w:eastAsia="Cambria" w:hAnsi="Cambria" w:cs="Cambria"/>
        </w:rPr>
        <w:t xml:space="preserve"> (en inglés, </w:t>
      </w:r>
      <w:proofErr w:type="spellStart"/>
      <w:r>
        <w:rPr>
          <w:rFonts w:ascii="Cambria" w:eastAsia="Cambria" w:hAnsi="Cambria" w:cs="Cambria"/>
        </w:rPr>
        <w:t>Productivity</w:t>
      </w:r>
      <w:proofErr w:type="spellEnd"/>
      <w:r>
        <w:rPr>
          <w:rFonts w:ascii="Cambria" w:eastAsia="Cambria" w:hAnsi="Cambria" w:cs="Cambria"/>
        </w:rPr>
        <w:t xml:space="preserve"> a</w:t>
      </w:r>
      <w:r w:rsidR="00673380">
        <w:rPr>
          <w:rFonts w:ascii="Cambria" w:eastAsia="Cambria" w:hAnsi="Cambria" w:cs="Cambria"/>
        </w:rPr>
        <w:t>nd</w:t>
      </w:r>
      <w:r>
        <w:rPr>
          <w:rFonts w:ascii="Cambria" w:eastAsia="Cambria" w:hAnsi="Cambria" w:cs="Cambria"/>
        </w:rPr>
        <w:t xml:space="preserve"> </w:t>
      </w:r>
      <w:proofErr w:type="spellStart"/>
      <w:r>
        <w:rPr>
          <w:rFonts w:ascii="Cambria" w:eastAsia="Cambria" w:hAnsi="Cambria" w:cs="Cambria"/>
        </w:rPr>
        <w:t>Susceptibility</w:t>
      </w:r>
      <w:proofErr w:type="spellEnd"/>
      <w:r>
        <w:rPr>
          <w:rFonts w:ascii="Cambria" w:eastAsia="Cambria" w:hAnsi="Cambria" w:cs="Cambria"/>
        </w:rPr>
        <w:t xml:space="preserve"> </w:t>
      </w:r>
      <w:proofErr w:type="spellStart"/>
      <w:r>
        <w:rPr>
          <w:rFonts w:ascii="Cambria" w:eastAsia="Cambria" w:hAnsi="Cambria" w:cs="Cambria"/>
        </w:rPr>
        <w:t>Analysis</w:t>
      </w:r>
      <w:proofErr w:type="spellEnd"/>
      <w:r>
        <w:rPr>
          <w:rFonts w:ascii="Cambria" w:eastAsia="Cambria" w:hAnsi="Cambria" w:cs="Cambria"/>
        </w:rPr>
        <w:t xml:space="preserve">) para priorizar la recopilación, evaluación y </w:t>
      </w:r>
      <w:r w:rsidR="00673380">
        <w:rPr>
          <w:rFonts w:ascii="Cambria" w:eastAsia="Cambria" w:hAnsi="Cambria" w:cs="Cambria"/>
        </w:rPr>
        <w:t>manejo</w:t>
      </w:r>
      <w:r>
        <w:rPr>
          <w:rFonts w:ascii="Cambria" w:eastAsia="Cambria" w:hAnsi="Cambria" w:cs="Cambria"/>
        </w:rPr>
        <w:t xml:space="preserve"> de datos para los objetivos con puntajes de vulnerabilidad relativamente altos (baja productividad y alta susceptibilidad)</w:t>
      </w:r>
      <w:r w:rsidR="00673380">
        <w:rPr>
          <w:rFonts w:ascii="Cambria" w:eastAsia="Cambria" w:hAnsi="Cambria" w:cs="Cambria"/>
        </w:rPr>
        <w:t>.</w:t>
      </w:r>
    </w:p>
    <w:p w:rsidR="00B14816" w:rsidRDefault="0038673B">
      <w:pPr>
        <w:pStyle w:val="Heading"/>
      </w:pPr>
      <w:r>
        <w:t>Datos independientes de las pesquerías</w:t>
      </w:r>
    </w:p>
    <w:p w:rsidR="00B14816" w:rsidRDefault="0038673B">
      <w:pPr>
        <w:pStyle w:val="Heading2"/>
      </w:pPr>
      <w:r>
        <w:t>Tendencias de las capturas</w:t>
      </w:r>
    </w:p>
    <w:p w:rsidR="00B14816" w:rsidRDefault="0038673B">
      <w:pPr>
        <w:pStyle w:val="Body"/>
      </w:pPr>
      <w:r>
        <w:t>Las tendencias de las capturas utilizan datos de captura dependientes de l</w:t>
      </w:r>
      <w:r w:rsidR="00673380">
        <w:t>a</w:t>
      </w:r>
      <w:r>
        <w:rPr>
          <w:lang w:val="fr-FR"/>
        </w:rPr>
        <w:t xml:space="preserve">s </w:t>
      </w:r>
      <w:proofErr w:type="spellStart"/>
      <w:r>
        <w:rPr>
          <w:lang w:val="fr-FR"/>
        </w:rPr>
        <w:t>pesquer</w:t>
      </w:r>
      <w:r>
        <w:t>ías</w:t>
      </w:r>
      <w:proofErr w:type="spellEnd"/>
      <w:r>
        <w:t xml:space="preserve"> para comparar la captura total, la captura promedio, la CPUE y/o la abundancia entre los años de interés.  Las comparaciones pueden derivarse para años consecuentes</w:t>
      </w:r>
      <w:r>
        <w:rPr>
          <w:lang w:val="pt-PT"/>
        </w:rPr>
        <w:t xml:space="preserve">, o como </w:t>
      </w:r>
      <w:r>
        <w:t xml:space="preserve">una media móvil entre tendencias </w:t>
      </w:r>
      <w:proofErr w:type="spellStart"/>
      <w:r>
        <w:t>histó</w:t>
      </w:r>
      <w:proofErr w:type="spellEnd"/>
      <w:r>
        <w:rPr>
          <w:lang w:val="pt-PT"/>
        </w:rPr>
        <w:t xml:space="preserve">ricas. </w:t>
      </w:r>
      <w:r>
        <w:t>Asimismo, se pueden hacer comparaciones entre todas las especies o por especies de interés.</w:t>
      </w:r>
    </w:p>
    <w:p w:rsidR="00B14816" w:rsidRDefault="00B14816">
      <w:pPr>
        <w:pStyle w:val="Body"/>
        <w:rPr>
          <w:rFonts w:ascii="Arial Bold" w:eastAsia="Arial Bold" w:hAnsi="Arial Bold" w:cs="Arial Bold"/>
        </w:rPr>
      </w:pPr>
    </w:p>
    <w:p w:rsidR="00B14816" w:rsidRDefault="0038673B">
      <w:pPr>
        <w:pStyle w:val="Body"/>
        <w:rPr>
          <w:rFonts w:ascii="Arial Bold" w:eastAsia="Arial Bold" w:hAnsi="Arial Bold" w:cs="Arial Bold"/>
        </w:rPr>
      </w:pPr>
      <w:r>
        <w:rPr>
          <w:rFonts w:ascii="Arial Bold"/>
          <w:lang w:val="pt-PT"/>
        </w:rPr>
        <w:t>Entradas:</w:t>
      </w:r>
    </w:p>
    <w:p w:rsidR="00B14816" w:rsidRDefault="0038673B" w:rsidP="006F6F73">
      <w:pPr>
        <w:pStyle w:val="Body"/>
        <w:numPr>
          <w:ilvl w:val="0"/>
          <w:numId w:val="13"/>
        </w:numPr>
        <w:tabs>
          <w:tab w:val="num" w:pos="720"/>
        </w:tabs>
        <w:ind w:left="720" w:hanging="360"/>
      </w:pPr>
      <w:r>
        <w:t>Captura total por más de un año.</w:t>
      </w:r>
    </w:p>
    <w:p w:rsidR="00B14816" w:rsidRDefault="0038673B" w:rsidP="006F6F73">
      <w:pPr>
        <w:pStyle w:val="Body"/>
        <w:numPr>
          <w:ilvl w:val="0"/>
          <w:numId w:val="14"/>
        </w:numPr>
        <w:tabs>
          <w:tab w:val="num" w:pos="720"/>
        </w:tabs>
        <w:ind w:left="720" w:hanging="360"/>
      </w:pPr>
      <w:r>
        <w:t xml:space="preserve">Captura </w:t>
      </w:r>
      <w:r w:rsidR="00673380">
        <w:t>P</w:t>
      </w:r>
      <w:r>
        <w:t xml:space="preserve">or </w:t>
      </w:r>
      <w:r w:rsidR="00673380">
        <w:t>U</w:t>
      </w:r>
      <w:r>
        <w:t xml:space="preserve">nidad de </w:t>
      </w:r>
      <w:r w:rsidR="00673380">
        <w:t>E</w:t>
      </w:r>
      <w:r>
        <w:t>sfuerzo (CPUE) por más de un año.</w:t>
      </w:r>
    </w:p>
    <w:p w:rsidR="00B14816" w:rsidRDefault="0038673B" w:rsidP="006F6F73">
      <w:pPr>
        <w:pStyle w:val="Body"/>
        <w:numPr>
          <w:ilvl w:val="0"/>
          <w:numId w:val="15"/>
        </w:numPr>
        <w:tabs>
          <w:tab w:val="num" w:pos="720"/>
        </w:tabs>
        <w:ind w:left="720" w:hanging="360"/>
      </w:pPr>
      <w:r>
        <w:t>Abundancia de la captura por más de un año.</w:t>
      </w:r>
    </w:p>
    <w:p w:rsidR="00B14816" w:rsidRDefault="0038673B" w:rsidP="006F6F73">
      <w:pPr>
        <w:pStyle w:val="Body"/>
        <w:numPr>
          <w:ilvl w:val="0"/>
          <w:numId w:val="16"/>
        </w:numPr>
        <w:tabs>
          <w:tab w:val="num" w:pos="720"/>
        </w:tabs>
        <w:ind w:left="720" w:hanging="360"/>
      </w:pPr>
      <w:r>
        <w:t>Talla-frecuencia de la captura por más de un año.</w:t>
      </w:r>
    </w:p>
    <w:p w:rsidR="00B14816" w:rsidRDefault="00B14816">
      <w:pPr>
        <w:pStyle w:val="Body"/>
        <w:rPr>
          <w:rFonts w:ascii="Arial Bold" w:eastAsia="Arial Bold" w:hAnsi="Arial Bold" w:cs="Arial Bold"/>
        </w:rPr>
      </w:pPr>
    </w:p>
    <w:p w:rsidR="00B14816" w:rsidRDefault="0038673B">
      <w:pPr>
        <w:pStyle w:val="Body"/>
        <w:rPr>
          <w:rFonts w:ascii="Arial Bold" w:eastAsia="Arial Bold" w:hAnsi="Arial Bold" w:cs="Arial Bold"/>
        </w:rPr>
      </w:pPr>
      <w:r>
        <w:rPr>
          <w:rFonts w:ascii="Arial Bold"/>
          <w:lang w:val="pt-PT"/>
        </w:rPr>
        <w:t>Salidas:</w:t>
      </w:r>
    </w:p>
    <w:p w:rsidR="00B14816" w:rsidRDefault="0038673B" w:rsidP="006F6F73">
      <w:pPr>
        <w:pStyle w:val="Body"/>
        <w:numPr>
          <w:ilvl w:val="0"/>
          <w:numId w:val="17"/>
        </w:numPr>
        <w:tabs>
          <w:tab w:val="num" w:pos="720"/>
        </w:tabs>
        <w:ind w:left="720" w:hanging="360"/>
      </w:pPr>
      <w:r>
        <w:t>Captura total y tendencias en la captura total.</w:t>
      </w:r>
    </w:p>
    <w:p w:rsidR="00B14816" w:rsidRDefault="0038673B" w:rsidP="006F6F73">
      <w:pPr>
        <w:pStyle w:val="Body"/>
        <w:numPr>
          <w:ilvl w:val="0"/>
          <w:numId w:val="18"/>
        </w:numPr>
        <w:tabs>
          <w:tab w:val="num" w:pos="720"/>
        </w:tabs>
        <w:ind w:left="720" w:hanging="360"/>
      </w:pPr>
      <w:r>
        <w:t>CPUE y tendencias en CPUE.</w:t>
      </w:r>
    </w:p>
    <w:p w:rsidR="00B14816" w:rsidRDefault="0038673B" w:rsidP="006F6F73">
      <w:pPr>
        <w:pStyle w:val="Body"/>
        <w:numPr>
          <w:ilvl w:val="0"/>
          <w:numId w:val="19"/>
        </w:numPr>
        <w:tabs>
          <w:tab w:val="num" w:pos="720"/>
        </w:tabs>
        <w:ind w:left="720" w:hanging="360"/>
      </w:pPr>
      <w:r>
        <w:t>Abundancia y tendencias en la abundancia.</w:t>
      </w:r>
    </w:p>
    <w:p w:rsidR="00B14816" w:rsidRDefault="0038673B" w:rsidP="006F6F73">
      <w:pPr>
        <w:pStyle w:val="Body"/>
        <w:numPr>
          <w:ilvl w:val="0"/>
          <w:numId w:val="20"/>
        </w:numPr>
        <w:tabs>
          <w:tab w:val="num" w:pos="720"/>
        </w:tabs>
        <w:ind w:left="720" w:hanging="360"/>
      </w:pPr>
      <w:r>
        <w:t>Talla promedio y tendencias en talla promedio.</w:t>
      </w:r>
    </w:p>
    <w:p w:rsidR="00B14816" w:rsidRDefault="00B14816">
      <w:pPr>
        <w:pStyle w:val="Body"/>
        <w:rPr>
          <w:rFonts w:ascii="Arial Bold" w:eastAsia="Arial Bold" w:hAnsi="Arial Bold" w:cs="Arial Bold"/>
        </w:rPr>
      </w:pPr>
    </w:p>
    <w:p w:rsidR="00B14816" w:rsidRDefault="0038673B">
      <w:pPr>
        <w:pStyle w:val="Body"/>
        <w:rPr>
          <w:rFonts w:ascii="Arial Bold" w:eastAsia="Arial Bold" w:hAnsi="Arial Bold" w:cs="Arial Bold"/>
        </w:rPr>
      </w:pPr>
      <w:r>
        <w:rPr>
          <w:rFonts w:ascii="Arial Bold"/>
          <w:lang w:val="pt-PT"/>
        </w:rPr>
        <w:t>Sensibilidades de entrada:</w:t>
      </w:r>
    </w:p>
    <w:p w:rsidR="00B14816" w:rsidRDefault="0038673B">
      <w:pPr>
        <w:pStyle w:val="Body"/>
      </w:pPr>
      <w:r>
        <w:t xml:space="preserve">Puede ser difícil atribuir un cambio en la captura a un aumento o disminución correspondiente en la biomasa. Por lo tanto, ver un aumento en la captura podría proporcionar una falsa sensación de seguridad y una inferencia del estado de la población a partir de las </w:t>
      </w:r>
      <w:proofErr w:type="spellStart"/>
      <w:r>
        <w:t>estadí</w:t>
      </w:r>
      <w:proofErr w:type="spellEnd"/>
      <w:r>
        <w:rPr>
          <w:lang w:val="pt-PT"/>
        </w:rPr>
        <w:t>sticas de captura</w:t>
      </w:r>
      <w:r>
        <w:t>.</w:t>
      </w:r>
    </w:p>
    <w:p w:rsidR="00B14816" w:rsidRDefault="00B14816">
      <w:pPr>
        <w:pStyle w:val="Body"/>
        <w:rPr>
          <w:rFonts w:ascii="Arial Bold" w:eastAsia="Arial Bold" w:hAnsi="Arial Bold" w:cs="Arial Bold"/>
        </w:rPr>
      </w:pPr>
    </w:p>
    <w:p w:rsidR="00B14816" w:rsidRDefault="0038673B">
      <w:pPr>
        <w:pStyle w:val="Body"/>
        <w:rPr>
          <w:rFonts w:ascii="Arial Bold" w:eastAsia="Arial Bold" w:hAnsi="Arial Bold" w:cs="Arial Bold"/>
        </w:rPr>
      </w:pPr>
      <w:r>
        <w:rPr>
          <w:rFonts w:ascii="Arial Bold"/>
        </w:rPr>
        <w:t>Advertencias:</w:t>
      </w:r>
    </w:p>
    <w:p w:rsidR="00B14816" w:rsidRDefault="0038673B" w:rsidP="006F6F73">
      <w:pPr>
        <w:pStyle w:val="Body"/>
        <w:numPr>
          <w:ilvl w:val="0"/>
          <w:numId w:val="21"/>
        </w:numPr>
        <w:tabs>
          <w:tab w:val="num" w:pos="720"/>
        </w:tabs>
        <w:ind w:left="720" w:hanging="360"/>
      </w:pPr>
      <w:r>
        <w:rPr>
          <w:lang w:val="pt-PT"/>
        </w:rPr>
        <w:t>Este m</w:t>
      </w:r>
      <w:proofErr w:type="spellStart"/>
      <w:r>
        <w:t>étodo</w:t>
      </w:r>
      <w:proofErr w:type="spellEnd"/>
      <w:r>
        <w:t xml:space="preserve"> depende de un seguimiento confiable de la captura total.</w:t>
      </w:r>
    </w:p>
    <w:p w:rsidR="00B14816" w:rsidRDefault="0038673B" w:rsidP="006F6F73">
      <w:pPr>
        <w:pStyle w:val="Body"/>
        <w:numPr>
          <w:ilvl w:val="0"/>
          <w:numId w:val="22"/>
        </w:numPr>
        <w:tabs>
          <w:tab w:val="num" w:pos="720"/>
        </w:tabs>
        <w:ind w:left="720" w:hanging="360"/>
      </w:pPr>
      <w:r>
        <w:t xml:space="preserve">Por ejemplo, la CPUE bruta rara vez </w:t>
      </w:r>
      <w:r w:rsidR="00673380">
        <w:t xml:space="preserve">es </w:t>
      </w:r>
      <w:r>
        <w:t>proporcional a la abundancia en un historial de explotación completo y en un rango geográfico completo, ya que numerosos factores afectan las tasas de captura.</w:t>
      </w:r>
    </w:p>
    <w:p w:rsidR="00B14816" w:rsidRDefault="00B14816">
      <w:pPr>
        <w:pStyle w:val="Body"/>
        <w:rPr>
          <w:rFonts w:ascii="Arial Bold" w:eastAsia="Arial Bold" w:hAnsi="Arial Bold" w:cs="Arial Bold"/>
        </w:rPr>
      </w:pPr>
    </w:p>
    <w:p w:rsidR="00B14816" w:rsidRDefault="0038673B">
      <w:pPr>
        <w:pStyle w:val="Body"/>
        <w:rPr>
          <w:rFonts w:ascii="Arial Bold" w:eastAsia="Arial Bold" w:hAnsi="Arial Bold" w:cs="Arial Bold"/>
        </w:rPr>
      </w:pPr>
      <w:r>
        <w:rPr>
          <w:rFonts w:ascii="Arial Bold"/>
        </w:rPr>
        <w:t>Recomendaciones:</w:t>
      </w:r>
    </w:p>
    <w:p w:rsidR="00B14816" w:rsidRDefault="0038673B" w:rsidP="006F6F73">
      <w:pPr>
        <w:pStyle w:val="Body"/>
        <w:numPr>
          <w:ilvl w:val="0"/>
          <w:numId w:val="23"/>
        </w:numPr>
        <w:tabs>
          <w:tab w:val="num" w:pos="720"/>
        </w:tabs>
        <w:ind w:left="720" w:hanging="360"/>
      </w:pPr>
      <w:r>
        <w:lastRenderedPageBreak/>
        <w:t>Las tendencias de captura pueden respaldar la interpretación de otros análisis; por ejemplo, de la mortalidad por pesca y de la tasa potencial de desove.</w:t>
      </w:r>
    </w:p>
    <w:p w:rsidR="00B14816" w:rsidRDefault="0038673B" w:rsidP="006F6F73">
      <w:pPr>
        <w:pStyle w:val="Body"/>
        <w:numPr>
          <w:ilvl w:val="0"/>
          <w:numId w:val="24"/>
        </w:numPr>
        <w:tabs>
          <w:tab w:val="num" w:pos="720"/>
        </w:tabs>
        <w:ind w:left="720" w:hanging="360"/>
      </w:pPr>
      <w:proofErr w:type="spellStart"/>
      <w:r>
        <w:rPr>
          <w:lang w:val="fr-FR"/>
        </w:rPr>
        <w:t>Comprender</w:t>
      </w:r>
      <w:proofErr w:type="spellEnd"/>
      <w:r>
        <w:rPr>
          <w:lang w:val="fr-FR"/>
        </w:rPr>
        <w:t xml:space="preserve"> c</w:t>
      </w:r>
      <w:proofErr w:type="spellStart"/>
      <w:r>
        <w:t>ómo</w:t>
      </w:r>
      <w:proofErr w:type="spellEnd"/>
      <w:r>
        <w:t xml:space="preserve"> las tendencias de las capturas fluctúan de un año a otro o en comparación con las tendencias históricas es esencial para utilizar las tendencias de captura para </w:t>
      </w:r>
      <w:r w:rsidR="00673380">
        <w:t>el manejo</w:t>
      </w:r>
      <w:r>
        <w:t>.</w:t>
      </w:r>
    </w:p>
    <w:p w:rsidR="00B14816" w:rsidRDefault="00B14816">
      <w:pPr>
        <w:pStyle w:val="Body"/>
      </w:pPr>
    </w:p>
    <w:p w:rsidR="00B14816" w:rsidRDefault="0038673B">
      <w:pPr>
        <w:pStyle w:val="Heading2"/>
      </w:pPr>
      <w:r>
        <w:t>Proporción de densidad de AMP</w:t>
      </w:r>
    </w:p>
    <w:p w:rsidR="00B14816" w:rsidRDefault="00B14816">
      <w:pPr>
        <w:pStyle w:val="ListParagraph"/>
        <w:ind w:left="0"/>
        <w:rPr>
          <w:rFonts w:ascii="Cambria" w:eastAsia="Cambria" w:hAnsi="Cambria" w:cs="Cambria"/>
        </w:rPr>
      </w:pPr>
    </w:p>
    <w:p w:rsidR="00B14816" w:rsidRDefault="0038673B">
      <w:pPr>
        <w:pStyle w:val="ListParagraph"/>
        <w:ind w:left="0"/>
        <w:rPr>
          <w:rFonts w:ascii="Cambria" w:eastAsia="Cambria" w:hAnsi="Cambria" w:cs="Cambria"/>
        </w:rPr>
      </w:pPr>
      <w:r>
        <w:rPr>
          <w:rFonts w:ascii="Cambria" w:eastAsia="Cambria" w:hAnsi="Cambria" w:cs="Cambria"/>
        </w:rPr>
        <w:t>Este método proporciona un estimado de la disminución de la población en relación</w:t>
      </w:r>
      <w:r w:rsidR="00673380">
        <w:rPr>
          <w:rFonts w:ascii="Cambria" w:eastAsia="Cambria" w:hAnsi="Cambria" w:cs="Cambria"/>
        </w:rPr>
        <w:t xml:space="preserve"> con</w:t>
      </w:r>
      <w:r>
        <w:rPr>
          <w:rFonts w:ascii="Cambria" w:eastAsia="Cambria" w:hAnsi="Cambria" w:cs="Cambria"/>
        </w:rPr>
        <w:t xml:space="preserve"> los niveles no explotados, y provee información sobre la intensidad de presión por pesca, mediante la comparación de las densidades de peces en las zonas de pesca con las densidades de peces dentro de las Áreas Marinas Protegidas (AMP).  En esta descripción, suponemos que la pesca está prohibida dentro del AMP.  A menudo, estos tipos de AMP se denominan reservas marinas o </w:t>
      </w:r>
      <w:r w:rsidR="00673380">
        <w:rPr>
          <w:rFonts w:ascii="Cambria" w:eastAsia="Cambria" w:hAnsi="Cambria" w:cs="Cambria"/>
        </w:rPr>
        <w:t>Z</w:t>
      </w:r>
      <w:r>
        <w:rPr>
          <w:rFonts w:ascii="Cambria" w:eastAsia="Cambria" w:hAnsi="Cambria" w:cs="Cambria"/>
        </w:rPr>
        <w:t xml:space="preserve">onas de </w:t>
      </w:r>
      <w:r w:rsidR="00673380">
        <w:rPr>
          <w:rFonts w:ascii="Cambria" w:eastAsia="Cambria" w:hAnsi="Cambria" w:cs="Cambria"/>
        </w:rPr>
        <w:t>N</w:t>
      </w:r>
      <w:r>
        <w:rPr>
          <w:rFonts w:ascii="Cambria" w:eastAsia="Cambria" w:hAnsi="Cambria" w:cs="Cambria"/>
        </w:rPr>
        <w:t xml:space="preserve">o </w:t>
      </w:r>
      <w:r w:rsidR="00673380">
        <w:rPr>
          <w:rFonts w:ascii="Cambria" w:eastAsia="Cambria" w:hAnsi="Cambria" w:cs="Cambria"/>
        </w:rPr>
        <w:t>P</w:t>
      </w:r>
      <w:r>
        <w:rPr>
          <w:rFonts w:ascii="Cambria" w:eastAsia="Cambria" w:hAnsi="Cambria" w:cs="Cambria"/>
        </w:rPr>
        <w:t>esca</w:t>
      </w:r>
      <w:r w:rsidR="00673380">
        <w:rPr>
          <w:rFonts w:ascii="Cambria" w:eastAsia="Cambria" w:hAnsi="Cambria" w:cs="Cambria"/>
        </w:rPr>
        <w:t xml:space="preserve"> (ZNP)</w:t>
      </w:r>
      <w:r>
        <w:rPr>
          <w:rFonts w:ascii="Cambria" w:eastAsia="Cambria" w:hAnsi="Cambria" w:cs="Cambria"/>
        </w:rPr>
        <w:t>.</w:t>
      </w:r>
    </w:p>
    <w:p w:rsidR="00B14816" w:rsidRDefault="00B14816">
      <w:pPr>
        <w:pStyle w:val="ListParagraph"/>
        <w:ind w:left="0"/>
        <w:rPr>
          <w:rFonts w:ascii="Cambria" w:eastAsia="Cambria" w:hAnsi="Cambria" w:cs="Cambria"/>
        </w:rPr>
      </w:pPr>
    </w:p>
    <w:p w:rsidR="00B14816" w:rsidRDefault="0038673B">
      <w:pPr>
        <w:pStyle w:val="Body"/>
        <w:rPr>
          <w:rFonts w:ascii="Cambria" w:eastAsia="Cambria" w:hAnsi="Cambria" w:cs="Cambria"/>
        </w:rPr>
      </w:pPr>
      <w:r>
        <w:rPr>
          <w:rFonts w:ascii="Cambria" w:eastAsia="Cambria" w:hAnsi="Cambria" w:cs="Cambria"/>
          <w:lang w:val="pt-PT"/>
        </w:rPr>
        <w:t xml:space="preserve">Entradas: </w:t>
      </w:r>
    </w:p>
    <w:p w:rsidR="00B14816" w:rsidRDefault="0038673B" w:rsidP="006F6F73">
      <w:pPr>
        <w:pStyle w:val="ListParagraph"/>
        <w:numPr>
          <w:ilvl w:val="0"/>
          <w:numId w:val="25"/>
        </w:numPr>
        <w:tabs>
          <w:tab w:val="num" w:pos="720"/>
        </w:tabs>
        <w:ind w:hanging="360"/>
        <w:rPr>
          <w:rFonts w:ascii="Times New Roman" w:eastAsia="Times New Roman" w:hAnsi="Times New Roman" w:cs="Times New Roman"/>
        </w:rPr>
      </w:pPr>
      <w:r>
        <w:rPr>
          <w:rFonts w:ascii="Cambria" w:eastAsia="Cambria" w:hAnsi="Cambria" w:cs="Cambria"/>
        </w:rPr>
        <w:t>Densidad de peces (conteos de peces y/o tallas de peces más área muestreada), o captura por unidad de esfuerzo (de censos independientes de las pesquerías) dentro y fuera de las</w:t>
      </w:r>
      <w:r w:rsidR="00673380">
        <w:rPr>
          <w:rFonts w:ascii="Cambria" w:eastAsia="Cambria" w:hAnsi="Cambria" w:cs="Cambria"/>
        </w:rPr>
        <w:t xml:space="preserve"> ZNP</w:t>
      </w:r>
      <w:r>
        <w:rPr>
          <w:rFonts w:ascii="Cambria" w:eastAsia="Cambria" w:hAnsi="Cambria" w:cs="Cambria"/>
        </w:rPr>
        <w:t>.</w:t>
      </w:r>
    </w:p>
    <w:p w:rsidR="00B14816" w:rsidRDefault="0038673B">
      <w:pPr>
        <w:pStyle w:val="Body"/>
        <w:rPr>
          <w:rFonts w:ascii="Cambria" w:eastAsia="Cambria" w:hAnsi="Cambria" w:cs="Cambria"/>
        </w:rPr>
      </w:pPr>
      <w:r>
        <w:rPr>
          <w:rFonts w:ascii="Cambria" w:eastAsia="Cambria" w:hAnsi="Cambria" w:cs="Cambria"/>
          <w:lang w:val="pt-PT"/>
        </w:rPr>
        <w:t>Salidas:</w:t>
      </w:r>
    </w:p>
    <w:p w:rsidR="00B14816" w:rsidRDefault="0038673B" w:rsidP="006F6F73">
      <w:pPr>
        <w:pStyle w:val="ListParagraph"/>
        <w:numPr>
          <w:ilvl w:val="0"/>
          <w:numId w:val="26"/>
        </w:numPr>
        <w:tabs>
          <w:tab w:val="num" w:pos="720"/>
        </w:tabs>
        <w:ind w:hanging="360"/>
        <w:rPr>
          <w:rFonts w:ascii="Times New Roman" w:eastAsia="Times New Roman" w:hAnsi="Times New Roman" w:cs="Times New Roman"/>
        </w:rPr>
      </w:pPr>
      <w:r>
        <w:rPr>
          <w:rFonts w:ascii="Cambria" w:eastAsia="Cambria" w:hAnsi="Cambria" w:cs="Cambria"/>
        </w:rPr>
        <w:t xml:space="preserve"> Relación entre la densidad capturada y la no explotada como una aproximación de la disminución en las poblaciones.</w:t>
      </w:r>
    </w:p>
    <w:p w:rsidR="00B14816" w:rsidRDefault="0038673B">
      <w:pPr>
        <w:pStyle w:val="Body"/>
        <w:rPr>
          <w:rFonts w:ascii="Cambria" w:eastAsia="Cambria" w:hAnsi="Cambria" w:cs="Cambria"/>
        </w:rPr>
      </w:pPr>
      <w:r>
        <w:rPr>
          <w:rFonts w:ascii="Cambria" w:eastAsia="Cambria" w:hAnsi="Cambria" w:cs="Cambria"/>
        </w:rPr>
        <w:t>Suposiciones:</w:t>
      </w:r>
    </w:p>
    <w:p w:rsidR="00B14816" w:rsidRDefault="0038673B" w:rsidP="006F6F73">
      <w:pPr>
        <w:pStyle w:val="ListParagraph"/>
        <w:numPr>
          <w:ilvl w:val="0"/>
          <w:numId w:val="27"/>
        </w:numPr>
        <w:tabs>
          <w:tab w:val="num" w:pos="720"/>
        </w:tabs>
        <w:ind w:hanging="360"/>
        <w:rPr>
          <w:rFonts w:ascii="Times New Roman" w:eastAsia="Times New Roman" w:hAnsi="Times New Roman" w:cs="Times New Roman"/>
        </w:rPr>
      </w:pPr>
      <w:r>
        <w:rPr>
          <w:rFonts w:ascii="Cambria" w:eastAsia="Cambria" w:hAnsi="Cambria" w:cs="Cambria"/>
        </w:rPr>
        <w:t xml:space="preserve">Calidad del hábitat y productividad similar dentro y fuera de la </w:t>
      </w:r>
      <w:r w:rsidR="00673380">
        <w:rPr>
          <w:rFonts w:ascii="Cambria" w:eastAsia="Cambria" w:hAnsi="Cambria" w:cs="Cambria"/>
        </w:rPr>
        <w:t>ZNP</w:t>
      </w:r>
      <w:r>
        <w:rPr>
          <w:rFonts w:ascii="Cambria" w:eastAsia="Cambria" w:hAnsi="Cambria" w:cs="Cambria"/>
        </w:rPr>
        <w:t xml:space="preserve"> para las áreas muestreadas.</w:t>
      </w:r>
    </w:p>
    <w:p w:rsidR="00B14816" w:rsidRDefault="0038673B" w:rsidP="006F6F73">
      <w:pPr>
        <w:pStyle w:val="ListParagraph"/>
        <w:numPr>
          <w:ilvl w:val="0"/>
          <w:numId w:val="28"/>
        </w:numPr>
        <w:tabs>
          <w:tab w:val="num" w:pos="720"/>
        </w:tabs>
        <w:ind w:hanging="360"/>
        <w:rPr>
          <w:rFonts w:ascii="Times New Roman" w:eastAsia="Times New Roman" w:hAnsi="Times New Roman" w:cs="Times New Roman"/>
        </w:rPr>
      </w:pPr>
      <w:r>
        <w:rPr>
          <w:rFonts w:ascii="Cambria" w:eastAsia="Cambria" w:hAnsi="Cambria" w:cs="Cambria"/>
        </w:rPr>
        <w:t>La densidad de peces en el AMP representa condiciones sin explotar.</w:t>
      </w:r>
    </w:p>
    <w:p w:rsidR="00B14816" w:rsidRDefault="0038673B" w:rsidP="006F6F73">
      <w:pPr>
        <w:pStyle w:val="ListParagraph"/>
        <w:numPr>
          <w:ilvl w:val="0"/>
          <w:numId w:val="29"/>
        </w:numPr>
        <w:tabs>
          <w:tab w:val="num" w:pos="720"/>
        </w:tabs>
        <w:ind w:hanging="360"/>
        <w:rPr>
          <w:rFonts w:ascii="Times New Roman" w:eastAsia="Times New Roman" w:hAnsi="Times New Roman" w:cs="Times New Roman"/>
        </w:rPr>
      </w:pPr>
      <w:r>
        <w:rPr>
          <w:rFonts w:ascii="Cambria" w:eastAsia="Cambria" w:hAnsi="Cambria" w:cs="Cambria"/>
        </w:rPr>
        <w:t>Una AMP bien diseñada (es decir, hábitats representativos dentro y fuera del área gestionada, cumplimiento de las regulaciones, espacio suficientemente grande para el manejo de los objetivos y vigencia suficiente para que las poblaciones de peces se hayan equilibrado hasta alcanzar las condiciones de las poblaciones en</w:t>
      </w:r>
      <w:r w:rsidR="00673380">
        <w:rPr>
          <w:rFonts w:ascii="Cambria" w:eastAsia="Cambria" w:hAnsi="Cambria" w:cs="Cambria"/>
        </w:rPr>
        <w:t xml:space="preserve"> ZNP</w:t>
      </w:r>
      <w:r>
        <w:rPr>
          <w:rFonts w:ascii="Cambria" w:eastAsia="Cambria" w:hAnsi="Cambria" w:cs="Cambria"/>
        </w:rPr>
        <w:t>)</w:t>
      </w:r>
      <w:r w:rsidR="00673380">
        <w:rPr>
          <w:rFonts w:ascii="Cambria" w:eastAsia="Cambria" w:hAnsi="Cambria" w:cs="Cambria"/>
        </w:rPr>
        <w:t>.</w:t>
      </w:r>
    </w:p>
    <w:p w:rsidR="00B14816" w:rsidRDefault="0038673B" w:rsidP="006F6F73">
      <w:pPr>
        <w:pStyle w:val="ListParagraph"/>
        <w:numPr>
          <w:ilvl w:val="0"/>
          <w:numId w:val="30"/>
        </w:numPr>
        <w:tabs>
          <w:tab w:val="num" w:pos="720"/>
        </w:tabs>
        <w:ind w:hanging="360"/>
        <w:rPr>
          <w:rFonts w:ascii="Times New Roman" w:eastAsia="Times New Roman" w:hAnsi="Times New Roman" w:cs="Times New Roman"/>
        </w:rPr>
      </w:pPr>
      <w:r>
        <w:rPr>
          <w:rFonts w:ascii="Cambria" w:eastAsia="Cambria" w:hAnsi="Cambria" w:cs="Cambria"/>
        </w:rPr>
        <w:t>Programa de monitoreo consistente.</w:t>
      </w:r>
    </w:p>
    <w:p w:rsidR="00B14816" w:rsidRDefault="0038673B" w:rsidP="006F6F73">
      <w:pPr>
        <w:pStyle w:val="ListParagraph"/>
        <w:numPr>
          <w:ilvl w:val="1"/>
          <w:numId w:val="31"/>
        </w:numPr>
        <w:tabs>
          <w:tab w:val="num" w:pos="1440"/>
        </w:tabs>
        <w:ind w:left="1440" w:hanging="360"/>
        <w:rPr>
          <w:rFonts w:ascii="Times New Roman" w:eastAsia="Times New Roman" w:hAnsi="Times New Roman" w:cs="Times New Roman"/>
        </w:rPr>
      </w:pPr>
      <w:r>
        <w:rPr>
          <w:rFonts w:ascii="Cambria" w:eastAsia="Cambria" w:hAnsi="Cambria" w:cs="Cambria"/>
        </w:rPr>
        <w:t>Sitios asignados aleatoriamente con el mismo protocolo.</w:t>
      </w:r>
    </w:p>
    <w:p w:rsidR="00B14816" w:rsidRDefault="0038673B" w:rsidP="006F6F73">
      <w:pPr>
        <w:pStyle w:val="ListParagraph"/>
        <w:numPr>
          <w:ilvl w:val="1"/>
          <w:numId w:val="32"/>
        </w:numPr>
        <w:tabs>
          <w:tab w:val="num" w:pos="1440"/>
        </w:tabs>
        <w:ind w:left="1440" w:hanging="360"/>
        <w:rPr>
          <w:rFonts w:ascii="Times New Roman" w:eastAsia="Times New Roman" w:hAnsi="Times New Roman" w:cs="Times New Roman"/>
        </w:rPr>
      </w:pPr>
      <w:r>
        <w:rPr>
          <w:rFonts w:ascii="Cambria" w:eastAsia="Cambria" w:hAnsi="Cambria" w:cs="Cambria"/>
        </w:rPr>
        <w:t>Los mismos sitios fijos.</w:t>
      </w:r>
    </w:p>
    <w:p w:rsidR="00B14816" w:rsidRDefault="0038673B">
      <w:pPr>
        <w:pStyle w:val="Body"/>
        <w:rPr>
          <w:rFonts w:ascii="Cambria" w:eastAsia="Cambria" w:hAnsi="Cambria" w:cs="Cambria"/>
        </w:rPr>
      </w:pPr>
      <w:r>
        <w:rPr>
          <w:rFonts w:ascii="Cambria" w:eastAsia="Cambria" w:hAnsi="Cambria" w:cs="Cambria"/>
        </w:rPr>
        <w:t>Puntos de referencia:</w:t>
      </w:r>
    </w:p>
    <w:p w:rsidR="00B14816" w:rsidRDefault="0038673B" w:rsidP="006F6F73">
      <w:pPr>
        <w:pStyle w:val="ListParagraph"/>
        <w:numPr>
          <w:ilvl w:val="0"/>
          <w:numId w:val="33"/>
        </w:numPr>
        <w:tabs>
          <w:tab w:val="num" w:pos="720"/>
        </w:tabs>
        <w:ind w:hanging="360"/>
        <w:rPr>
          <w:rFonts w:ascii="Times New Roman" w:eastAsia="Times New Roman" w:hAnsi="Times New Roman" w:cs="Times New Roman"/>
        </w:rPr>
      </w:pPr>
      <w:r>
        <w:rPr>
          <w:rFonts w:ascii="Cambria" w:eastAsia="Cambria" w:hAnsi="Cambria" w:cs="Cambria"/>
        </w:rPr>
        <w:t xml:space="preserve">Puntos de referencia aproximados para el estado de la población, puesto que los puntos de referencia del </w:t>
      </w:r>
      <w:r w:rsidR="00EC7FF6">
        <w:rPr>
          <w:rFonts w:ascii="Cambria" w:eastAsia="Cambria" w:hAnsi="Cambria" w:cs="Cambria"/>
        </w:rPr>
        <w:t>MSY</w:t>
      </w:r>
      <w:r>
        <w:rPr>
          <w:rFonts w:ascii="Cambria" w:eastAsia="Cambria" w:hAnsi="Cambria" w:cs="Cambria"/>
        </w:rPr>
        <w:t xml:space="preserve"> no se pueden calcular con este método.</w:t>
      </w:r>
    </w:p>
    <w:p w:rsidR="00B14816" w:rsidRDefault="0038673B" w:rsidP="006F6F73">
      <w:pPr>
        <w:pStyle w:val="ListParagraph"/>
        <w:numPr>
          <w:ilvl w:val="0"/>
          <w:numId w:val="34"/>
        </w:numPr>
        <w:tabs>
          <w:tab w:val="num" w:pos="720"/>
        </w:tabs>
        <w:ind w:hanging="360"/>
        <w:rPr>
          <w:rFonts w:ascii="Times New Roman" w:eastAsia="Times New Roman" w:hAnsi="Times New Roman" w:cs="Times New Roman"/>
        </w:rPr>
      </w:pPr>
      <w:r>
        <w:rPr>
          <w:rFonts w:ascii="Cambria" w:eastAsia="Cambria" w:hAnsi="Cambria" w:cs="Cambria"/>
        </w:rPr>
        <w:t xml:space="preserve">Objetivo de referencia biológica, TRP (en inglés Target Reference </w:t>
      </w:r>
      <w:proofErr w:type="spellStart"/>
      <w:r>
        <w:rPr>
          <w:rFonts w:ascii="Cambria" w:eastAsia="Cambria" w:hAnsi="Cambria" w:cs="Cambria"/>
        </w:rPr>
        <w:t>Points</w:t>
      </w:r>
      <w:proofErr w:type="spellEnd"/>
      <w:r>
        <w:rPr>
          <w:rFonts w:ascii="Cambria" w:eastAsia="Cambria" w:hAnsi="Cambria" w:cs="Cambria"/>
        </w:rPr>
        <w:t xml:space="preserve">), por encima del 60% (explotado/reserva); sin restricciones. </w:t>
      </w:r>
    </w:p>
    <w:p w:rsidR="00B14816" w:rsidRDefault="0038673B" w:rsidP="006F6F73">
      <w:pPr>
        <w:pStyle w:val="ListParagraph"/>
        <w:numPr>
          <w:ilvl w:val="0"/>
          <w:numId w:val="35"/>
        </w:numPr>
        <w:tabs>
          <w:tab w:val="num" w:pos="720"/>
        </w:tabs>
        <w:ind w:hanging="360"/>
        <w:rPr>
          <w:rFonts w:ascii="Times New Roman" w:eastAsia="Times New Roman" w:hAnsi="Times New Roman" w:cs="Times New Roman"/>
        </w:rPr>
      </w:pPr>
      <w:r>
        <w:rPr>
          <w:rFonts w:ascii="Cambria" w:eastAsia="Cambria" w:hAnsi="Cambria" w:cs="Cambria"/>
        </w:rPr>
        <w:t xml:space="preserve">Límite de referencia biológica, LRP (en inglés </w:t>
      </w:r>
      <w:proofErr w:type="spellStart"/>
      <w:r>
        <w:rPr>
          <w:rFonts w:ascii="Cambria" w:eastAsia="Cambria" w:hAnsi="Cambria" w:cs="Cambria"/>
        </w:rPr>
        <w:t>Limited</w:t>
      </w:r>
      <w:proofErr w:type="spellEnd"/>
      <w:r>
        <w:rPr>
          <w:rFonts w:ascii="Cambria" w:eastAsia="Cambria" w:hAnsi="Cambria" w:cs="Cambria"/>
        </w:rPr>
        <w:t xml:space="preserve"> Reference </w:t>
      </w:r>
      <w:proofErr w:type="spellStart"/>
      <w:r>
        <w:rPr>
          <w:rFonts w:ascii="Cambria" w:eastAsia="Cambria" w:hAnsi="Cambria" w:cs="Cambria"/>
        </w:rPr>
        <w:t>Points</w:t>
      </w:r>
      <w:proofErr w:type="spellEnd"/>
      <w:r>
        <w:rPr>
          <w:rFonts w:ascii="Cambria" w:eastAsia="Cambria" w:hAnsi="Cambria" w:cs="Cambria"/>
        </w:rPr>
        <w:t>) entre 20% y 60% (explotado/reserva), reduce la duración de la temporada de pesca.</w:t>
      </w:r>
    </w:p>
    <w:p w:rsidR="00B14816" w:rsidRDefault="0038673B" w:rsidP="006F6F73">
      <w:pPr>
        <w:pStyle w:val="ListParagraph"/>
        <w:numPr>
          <w:ilvl w:val="0"/>
          <w:numId w:val="36"/>
        </w:numPr>
        <w:tabs>
          <w:tab w:val="num" w:pos="720"/>
        </w:tabs>
        <w:ind w:hanging="360"/>
        <w:rPr>
          <w:rFonts w:ascii="Times New Roman" w:eastAsia="Times New Roman" w:hAnsi="Times New Roman" w:cs="Times New Roman"/>
        </w:rPr>
      </w:pPr>
      <w:r>
        <w:rPr>
          <w:rFonts w:ascii="Cambria" w:eastAsia="Cambria" w:hAnsi="Cambria" w:cs="Cambria"/>
        </w:rPr>
        <w:t>Debajo del 20% (explotado/reserva) - cierre todo el año.</w:t>
      </w:r>
    </w:p>
    <w:p w:rsidR="00B14816" w:rsidRDefault="0038673B">
      <w:pPr>
        <w:pStyle w:val="Body"/>
        <w:rPr>
          <w:rFonts w:ascii="Cambria" w:eastAsia="Cambria" w:hAnsi="Cambria" w:cs="Cambria"/>
        </w:rPr>
      </w:pPr>
      <w:r>
        <w:rPr>
          <w:rFonts w:ascii="Cambria" w:eastAsia="Cambria" w:hAnsi="Cambria" w:cs="Cambria"/>
        </w:rPr>
        <w:t>Recomendaciones:</w:t>
      </w:r>
    </w:p>
    <w:p w:rsidR="00B14816" w:rsidRDefault="0038673B" w:rsidP="006F6F73">
      <w:pPr>
        <w:pStyle w:val="ListParagraph"/>
        <w:numPr>
          <w:ilvl w:val="0"/>
          <w:numId w:val="37"/>
        </w:numPr>
        <w:tabs>
          <w:tab w:val="num" w:pos="720"/>
        </w:tabs>
        <w:ind w:hanging="360"/>
        <w:rPr>
          <w:rFonts w:ascii="Times New Roman" w:eastAsia="Times New Roman" w:hAnsi="Times New Roman" w:cs="Times New Roman"/>
        </w:rPr>
      </w:pPr>
      <w:r>
        <w:rPr>
          <w:rFonts w:ascii="Cambria" w:eastAsia="Cambria" w:hAnsi="Cambria" w:cs="Cambria"/>
        </w:rPr>
        <w:lastRenderedPageBreak/>
        <w:t>Los controles de esfuerzo (</w:t>
      </w:r>
      <w:proofErr w:type="spellStart"/>
      <w:r>
        <w:rPr>
          <w:rFonts w:ascii="Cambria" w:eastAsia="Cambria" w:hAnsi="Cambria" w:cs="Cambria"/>
        </w:rPr>
        <w:t>e.g</w:t>
      </w:r>
      <w:proofErr w:type="spellEnd"/>
      <w:r>
        <w:rPr>
          <w:rFonts w:ascii="Cambria" w:eastAsia="Cambria" w:hAnsi="Cambria" w:cs="Cambria"/>
        </w:rPr>
        <w:t>., duración de la temporada) pueden ajustarse en respuesta a los cambios en la tasa de densidad en las AMP como una forma indirecta de ajustar la mortalidad por pesca con el objetivo de acercar la tasa de densidad de las AMP hacia los objetivos y alejarla de los límites.</w:t>
      </w:r>
    </w:p>
    <w:p w:rsidR="00B14816" w:rsidRDefault="0038673B" w:rsidP="006F6F73">
      <w:pPr>
        <w:pStyle w:val="Body"/>
        <w:numPr>
          <w:ilvl w:val="0"/>
          <w:numId w:val="38"/>
        </w:numPr>
        <w:tabs>
          <w:tab w:val="num" w:pos="720"/>
        </w:tabs>
        <w:ind w:left="720" w:hanging="360"/>
        <w:rPr>
          <w:rFonts w:ascii="Times New Roman" w:eastAsia="Times New Roman" w:hAnsi="Times New Roman" w:cs="Times New Roman"/>
        </w:rPr>
      </w:pPr>
      <w:r>
        <w:rPr>
          <w:rFonts w:ascii="Cambria" w:eastAsia="Cambria" w:hAnsi="Cambria" w:cs="Cambria"/>
        </w:rPr>
        <w:t>Para obtener datos sobre la densidad de peces dentro y fuera de las AMP que no está</w:t>
      </w:r>
      <w:r>
        <w:rPr>
          <w:rFonts w:ascii="Cambria" w:eastAsia="Cambria" w:hAnsi="Cambria" w:cs="Cambria"/>
          <w:lang w:val="pt-PT"/>
        </w:rPr>
        <w:t>n emparejadas:</w:t>
      </w:r>
    </w:p>
    <w:p w:rsidR="00B14816" w:rsidRDefault="0038673B" w:rsidP="006F6F73">
      <w:pPr>
        <w:pStyle w:val="Body"/>
        <w:numPr>
          <w:ilvl w:val="1"/>
          <w:numId w:val="39"/>
        </w:numPr>
        <w:tabs>
          <w:tab w:val="num" w:pos="1440"/>
        </w:tabs>
        <w:ind w:left="1440" w:hanging="360"/>
        <w:rPr>
          <w:rFonts w:ascii="Times New Roman" w:eastAsia="Times New Roman" w:hAnsi="Times New Roman" w:cs="Times New Roman"/>
        </w:rPr>
      </w:pPr>
      <w:r>
        <w:rPr>
          <w:rFonts w:ascii="Cambria" w:eastAsia="Cambria" w:hAnsi="Cambria" w:cs="Cambria"/>
        </w:rPr>
        <w:t>Calcular la densidad promedio en los sitios de pesca (</w:t>
      </w:r>
      <w:proofErr w:type="spellStart"/>
      <w:r>
        <w:rPr>
          <w:rFonts w:ascii="Cambria" w:eastAsia="Cambria" w:hAnsi="Cambria" w:cs="Cambria"/>
        </w:rPr>
        <w:t>densidad.pesca</w:t>
      </w:r>
      <w:proofErr w:type="spellEnd"/>
      <w:r>
        <w:rPr>
          <w:rFonts w:ascii="Cambria" w:eastAsia="Cambria" w:hAnsi="Cambria" w:cs="Cambria"/>
        </w:rPr>
        <w:t>)</w:t>
      </w:r>
    </w:p>
    <w:p w:rsidR="00B14816" w:rsidRDefault="0038673B" w:rsidP="006F6F73">
      <w:pPr>
        <w:pStyle w:val="Body"/>
        <w:numPr>
          <w:ilvl w:val="1"/>
          <w:numId w:val="40"/>
        </w:numPr>
        <w:tabs>
          <w:tab w:val="num" w:pos="1440"/>
        </w:tabs>
        <w:ind w:left="1440" w:hanging="360"/>
        <w:rPr>
          <w:rFonts w:ascii="Times New Roman" w:eastAsia="Times New Roman" w:hAnsi="Times New Roman" w:cs="Times New Roman"/>
        </w:rPr>
      </w:pPr>
      <w:r>
        <w:rPr>
          <w:rFonts w:ascii="Cambria" w:eastAsia="Cambria" w:hAnsi="Cambria" w:cs="Cambria"/>
        </w:rPr>
        <w:t>Calcular la densidad promedio entre los sitios de reserva (</w:t>
      </w:r>
      <w:proofErr w:type="spellStart"/>
      <w:r>
        <w:rPr>
          <w:rFonts w:ascii="Cambria" w:eastAsia="Cambria" w:hAnsi="Cambria" w:cs="Cambria"/>
        </w:rPr>
        <w:t>densidad.reserva</w:t>
      </w:r>
      <w:proofErr w:type="spellEnd"/>
      <w:r>
        <w:rPr>
          <w:rFonts w:ascii="Cambria" w:eastAsia="Cambria" w:hAnsi="Cambria" w:cs="Cambria"/>
        </w:rPr>
        <w:t>)</w:t>
      </w:r>
    </w:p>
    <w:p w:rsidR="00B14816" w:rsidRDefault="0038673B" w:rsidP="006F6F73">
      <w:pPr>
        <w:pStyle w:val="Body"/>
        <w:numPr>
          <w:ilvl w:val="1"/>
          <w:numId w:val="41"/>
        </w:numPr>
        <w:tabs>
          <w:tab w:val="num" w:pos="1440"/>
        </w:tabs>
        <w:ind w:left="1440" w:hanging="360"/>
        <w:rPr>
          <w:rFonts w:ascii="Times New Roman" w:eastAsia="Times New Roman" w:hAnsi="Times New Roman" w:cs="Times New Roman"/>
        </w:rPr>
      </w:pPr>
      <w:r>
        <w:rPr>
          <w:rFonts w:ascii="Cambria" w:eastAsia="Cambria" w:hAnsi="Cambria" w:cs="Cambria"/>
        </w:rPr>
        <w:t xml:space="preserve">DR = </w:t>
      </w:r>
      <w:proofErr w:type="spellStart"/>
      <w:r>
        <w:rPr>
          <w:rFonts w:ascii="Cambria" w:eastAsia="Cambria" w:hAnsi="Cambria" w:cs="Cambria"/>
        </w:rPr>
        <w:t>densidad.pesca</w:t>
      </w:r>
      <w:proofErr w:type="spellEnd"/>
      <w:r>
        <w:rPr>
          <w:rFonts w:ascii="Cambria" w:eastAsia="Cambria" w:hAnsi="Cambria" w:cs="Cambria"/>
        </w:rPr>
        <w:t xml:space="preserve"> / </w:t>
      </w:r>
      <w:proofErr w:type="spellStart"/>
      <w:r>
        <w:rPr>
          <w:rFonts w:ascii="Cambria" w:eastAsia="Cambria" w:hAnsi="Cambria" w:cs="Cambria"/>
        </w:rPr>
        <w:t>densidad.reserva</w:t>
      </w:r>
      <w:proofErr w:type="spellEnd"/>
    </w:p>
    <w:p w:rsidR="00B14816" w:rsidRDefault="0038673B" w:rsidP="006F6F73">
      <w:pPr>
        <w:pStyle w:val="Body"/>
        <w:numPr>
          <w:ilvl w:val="0"/>
          <w:numId w:val="42"/>
        </w:numPr>
        <w:tabs>
          <w:tab w:val="num" w:pos="720"/>
        </w:tabs>
        <w:ind w:left="720" w:hanging="360"/>
        <w:rPr>
          <w:rFonts w:ascii="Times New Roman" w:eastAsia="Times New Roman" w:hAnsi="Times New Roman" w:cs="Times New Roman"/>
        </w:rPr>
      </w:pPr>
      <w:r>
        <w:rPr>
          <w:rFonts w:ascii="Cambria" w:eastAsia="Cambria" w:hAnsi="Cambria" w:cs="Cambria"/>
        </w:rPr>
        <w:t>Para sitios emparejados dentro y fuera de las AMP.</w:t>
      </w:r>
    </w:p>
    <w:p w:rsidR="00B14816" w:rsidRDefault="0038673B" w:rsidP="006F6F73">
      <w:pPr>
        <w:pStyle w:val="Body"/>
        <w:numPr>
          <w:ilvl w:val="1"/>
          <w:numId w:val="43"/>
        </w:numPr>
        <w:tabs>
          <w:tab w:val="num" w:pos="1440"/>
        </w:tabs>
        <w:ind w:left="1440" w:hanging="360"/>
        <w:rPr>
          <w:rFonts w:ascii="Times New Roman" w:eastAsia="Times New Roman" w:hAnsi="Times New Roman" w:cs="Times New Roman"/>
        </w:rPr>
      </w:pPr>
      <w:r>
        <w:rPr>
          <w:rFonts w:ascii="Cambria" w:eastAsia="Cambria" w:hAnsi="Cambria" w:cs="Cambria"/>
        </w:rPr>
        <w:t xml:space="preserve">Calcular </w:t>
      </w:r>
      <w:proofErr w:type="spellStart"/>
      <w:r>
        <w:rPr>
          <w:rFonts w:ascii="Cambria" w:eastAsia="Cambria" w:hAnsi="Cambria" w:cs="Cambria"/>
        </w:rPr>
        <w:t>densidad.pesca</w:t>
      </w:r>
      <w:proofErr w:type="spellEnd"/>
      <w:r>
        <w:rPr>
          <w:rFonts w:ascii="Cambria" w:eastAsia="Cambria" w:hAnsi="Cambria" w:cs="Cambria"/>
        </w:rPr>
        <w:t xml:space="preserve"> / </w:t>
      </w:r>
      <w:proofErr w:type="spellStart"/>
      <w:r>
        <w:rPr>
          <w:rFonts w:ascii="Cambria" w:eastAsia="Cambria" w:hAnsi="Cambria" w:cs="Cambria"/>
        </w:rPr>
        <w:t>densidad.reserva</w:t>
      </w:r>
      <w:proofErr w:type="spellEnd"/>
      <w:r>
        <w:rPr>
          <w:rFonts w:ascii="Cambria" w:eastAsia="Cambria" w:hAnsi="Cambria" w:cs="Cambria"/>
        </w:rPr>
        <w:t xml:space="preserve"> para cada par y tomar la media. </w:t>
      </w:r>
    </w:p>
    <w:p w:rsidR="00B14816" w:rsidRDefault="0038673B" w:rsidP="006F6F73">
      <w:pPr>
        <w:pStyle w:val="Body"/>
        <w:numPr>
          <w:ilvl w:val="0"/>
          <w:numId w:val="44"/>
        </w:numPr>
        <w:tabs>
          <w:tab w:val="num" w:pos="720"/>
        </w:tabs>
        <w:ind w:left="720" w:hanging="360"/>
        <w:rPr>
          <w:rFonts w:ascii="Times New Roman" w:eastAsia="Times New Roman" w:hAnsi="Times New Roman" w:cs="Times New Roman"/>
        </w:rPr>
      </w:pPr>
      <w:r>
        <w:rPr>
          <w:rFonts w:ascii="Cambria" w:eastAsia="Cambria" w:hAnsi="Cambria" w:cs="Cambria"/>
        </w:rPr>
        <w:t xml:space="preserve">Puede ser necesario dividir por la tasa de densidad observada durante el año en que se estableció </w:t>
      </w:r>
      <w:r>
        <w:rPr>
          <w:rFonts w:ascii="Cambria" w:eastAsia="Cambria" w:hAnsi="Cambria" w:cs="Cambria"/>
          <w:lang w:val="pt-PT"/>
        </w:rPr>
        <w:t xml:space="preserve">el AMP para </w:t>
      </w:r>
      <w:r>
        <w:rPr>
          <w:rFonts w:ascii="Cambria" w:eastAsia="Cambria" w:hAnsi="Cambria" w:cs="Cambria"/>
        </w:rPr>
        <w:t>justificar las diferencias en el hábitat entre los sitios de pesca y de reserva.</w:t>
      </w:r>
    </w:p>
    <w:p w:rsidR="00B14816" w:rsidRDefault="0038673B" w:rsidP="006F6F73">
      <w:pPr>
        <w:pStyle w:val="ListParagraph"/>
        <w:numPr>
          <w:ilvl w:val="0"/>
          <w:numId w:val="45"/>
        </w:numPr>
        <w:tabs>
          <w:tab w:val="num" w:pos="720"/>
        </w:tabs>
        <w:ind w:hanging="360"/>
        <w:rPr>
          <w:rFonts w:ascii="Times New Roman" w:eastAsia="Times New Roman" w:hAnsi="Times New Roman" w:cs="Times New Roman"/>
        </w:rPr>
      </w:pPr>
      <w:r>
        <w:rPr>
          <w:rFonts w:ascii="Cambria" w:eastAsia="Cambria" w:hAnsi="Cambria" w:cs="Cambria"/>
        </w:rPr>
        <w:t>Combinado con métodos que estiman F o un valor de referencia para F, el esfuerzo puede ajustarse a través de métodos de control de captura (</w:t>
      </w:r>
      <w:proofErr w:type="spellStart"/>
      <w:r>
        <w:rPr>
          <w:rFonts w:ascii="Cambria" w:eastAsia="Cambria" w:hAnsi="Cambria" w:cs="Cambria"/>
        </w:rPr>
        <w:t>e.g</w:t>
      </w:r>
      <w:proofErr w:type="spellEnd"/>
      <w:r>
        <w:rPr>
          <w:rFonts w:ascii="Cambria" w:eastAsia="Cambria" w:hAnsi="Cambria" w:cs="Cambria"/>
        </w:rPr>
        <w:t>. límites de captura, temporadas o cierres espaciales) en función de qué tan lejos está la tasa de densidad del AMP de los puntos de referencia de aproximación.</w:t>
      </w:r>
    </w:p>
    <w:p w:rsidR="00B14816" w:rsidRDefault="00B14816">
      <w:pPr>
        <w:pStyle w:val="Body"/>
        <w:rPr>
          <w:rFonts w:ascii="Cambria" w:eastAsia="Cambria" w:hAnsi="Cambria" w:cs="Cambria"/>
        </w:rPr>
      </w:pPr>
    </w:p>
    <w:p w:rsidR="00B14816" w:rsidRDefault="0038673B">
      <w:pPr>
        <w:pStyle w:val="Heading2"/>
      </w:pPr>
      <w:r>
        <w:t>Curva de captura en el AMP</w:t>
      </w:r>
      <w:r>
        <w:br/>
      </w:r>
    </w:p>
    <w:p w:rsidR="00B14816" w:rsidRDefault="00B14816">
      <w:pPr>
        <w:pStyle w:val="Body"/>
        <w:rPr>
          <w:rFonts w:ascii="Cambria" w:eastAsia="Cambria" w:hAnsi="Cambria" w:cs="Cambria"/>
          <w:u w:val="single"/>
        </w:rPr>
      </w:pPr>
    </w:p>
    <w:p w:rsidR="00B14816" w:rsidRDefault="0038673B">
      <w:pPr>
        <w:pStyle w:val="CommentText"/>
        <w:rPr>
          <w:rFonts w:ascii="Cambria" w:eastAsia="Cambria" w:hAnsi="Cambria" w:cs="Cambria"/>
          <w:sz w:val="24"/>
          <w:szCs w:val="24"/>
        </w:rPr>
      </w:pPr>
      <w:r>
        <w:rPr>
          <w:rFonts w:ascii="Cambria" w:eastAsia="Cambria" w:hAnsi="Cambria" w:cs="Cambria"/>
          <w:sz w:val="24"/>
          <w:szCs w:val="24"/>
        </w:rPr>
        <w:t>Este método utiliza datos de frecuencia de talla (longitudes de los peces) dentro y fuera de un AMP (donde el AMP supone ser una ZNP) para comparar la pendiente del lado derecho de la transformación logarítmica del histograma de frecuencia de edad dentro de la ZNP (una estimación de la mortalidad natural (</w:t>
      </w:r>
      <w:r>
        <w:rPr>
          <w:rFonts w:ascii="Cambria" w:eastAsia="Cambria" w:hAnsi="Cambria" w:cs="Cambria"/>
          <w:i/>
          <w:iCs/>
          <w:sz w:val="24"/>
          <w:szCs w:val="24"/>
        </w:rPr>
        <w:t>M</w:t>
      </w:r>
      <w:r>
        <w:rPr>
          <w:rFonts w:ascii="Cambria" w:eastAsia="Cambria" w:hAnsi="Cambria" w:cs="Cambria"/>
          <w:sz w:val="24"/>
          <w:szCs w:val="24"/>
        </w:rPr>
        <w:t>)) con la pendiente de la transformación logarítmica del histograma de frecuencia de edad fuera de la zona de no pesca (una estimación de la mortalidad total (</w:t>
      </w:r>
      <w:r>
        <w:rPr>
          <w:rFonts w:ascii="Cambria" w:eastAsia="Cambria" w:hAnsi="Cambria" w:cs="Cambria"/>
          <w:i/>
          <w:iCs/>
          <w:sz w:val="24"/>
          <w:szCs w:val="24"/>
        </w:rPr>
        <w:t>Z</w:t>
      </w:r>
      <w:r>
        <w:rPr>
          <w:rFonts w:ascii="Cambria" w:eastAsia="Cambria" w:hAnsi="Cambria" w:cs="Cambria"/>
          <w:sz w:val="24"/>
          <w:szCs w:val="24"/>
        </w:rPr>
        <w:t>)).   La mortalidad por pesca (</w:t>
      </w:r>
      <w:r>
        <w:rPr>
          <w:rFonts w:ascii="Cambria" w:eastAsia="Cambria" w:hAnsi="Cambria" w:cs="Cambria"/>
          <w:i/>
          <w:iCs/>
          <w:sz w:val="24"/>
          <w:szCs w:val="24"/>
        </w:rPr>
        <w:t>F</w:t>
      </w:r>
      <w:r>
        <w:rPr>
          <w:rFonts w:ascii="Cambria" w:eastAsia="Cambria" w:hAnsi="Cambria" w:cs="Cambria"/>
          <w:sz w:val="24"/>
          <w:szCs w:val="24"/>
        </w:rPr>
        <w:t>) puede calcularse basándose en la diferencia entre estos dos (</w:t>
      </w:r>
      <w:r>
        <w:rPr>
          <w:rFonts w:ascii="Cambria" w:eastAsia="Cambria" w:hAnsi="Cambria" w:cs="Cambria"/>
          <w:i/>
          <w:iCs/>
          <w:sz w:val="24"/>
          <w:szCs w:val="24"/>
        </w:rPr>
        <w:t>F</w:t>
      </w:r>
      <w:r>
        <w:rPr>
          <w:rFonts w:ascii="Cambria" w:eastAsia="Cambria" w:hAnsi="Cambria" w:cs="Cambria"/>
          <w:sz w:val="24"/>
          <w:szCs w:val="24"/>
        </w:rPr>
        <w:t xml:space="preserve"> = </w:t>
      </w:r>
      <w:r>
        <w:rPr>
          <w:rFonts w:ascii="Cambria" w:eastAsia="Cambria" w:hAnsi="Cambria" w:cs="Cambria"/>
          <w:i/>
          <w:iCs/>
          <w:sz w:val="24"/>
          <w:szCs w:val="24"/>
        </w:rPr>
        <w:t>Z</w:t>
      </w:r>
      <w:r>
        <w:rPr>
          <w:rFonts w:ascii="Cambria" w:eastAsia="Cambria" w:hAnsi="Cambria" w:cs="Cambria"/>
          <w:sz w:val="24"/>
          <w:szCs w:val="24"/>
        </w:rPr>
        <w:t xml:space="preserve"> - </w:t>
      </w:r>
      <w:r>
        <w:rPr>
          <w:rFonts w:ascii="Cambria" w:eastAsia="Cambria" w:hAnsi="Cambria" w:cs="Cambria"/>
          <w:i/>
          <w:iCs/>
          <w:sz w:val="24"/>
          <w:szCs w:val="24"/>
        </w:rPr>
        <w:t>M</w:t>
      </w:r>
      <w:r>
        <w:rPr>
          <w:rFonts w:ascii="Cambria" w:eastAsia="Cambria" w:hAnsi="Cambria" w:cs="Cambria"/>
          <w:sz w:val="24"/>
          <w:szCs w:val="24"/>
        </w:rPr>
        <w:t>)</w:t>
      </w:r>
    </w:p>
    <w:p w:rsidR="00B14816" w:rsidRDefault="00B14816">
      <w:pPr>
        <w:pStyle w:val="Body"/>
        <w:rPr>
          <w:rFonts w:ascii="Cambria" w:eastAsia="Cambria" w:hAnsi="Cambria" w:cs="Cambria"/>
          <w:u w:val="single"/>
        </w:rPr>
      </w:pPr>
    </w:p>
    <w:p w:rsidR="00B14816" w:rsidRDefault="0038673B">
      <w:pPr>
        <w:pStyle w:val="Body"/>
        <w:rPr>
          <w:rFonts w:ascii="Cambria" w:eastAsia="Cambria" w:hAnsi="Cambria" w:cs="Cambria"/>
        </w:rPr>
      </w:pPr>
      <w:r>
        <w:rPr>
          <w:rFonts w:ascii="Cambria" w:eastAsia="Cambria" w:hAnsi="Cambria" w:cs="Cambria"/>
          <w:lang w:val="pt-PT"/>
        </w:rPr>
        <w:t>Entradas:</w:t>
      </w:r>
    </w:p>
    <w:p w:rsidR="00B14816" w:rsidRDefault="0038673B" w:rsidP="006F6F73">
      <w:pPr>
        <w:pStyle w:val="ListParagraph"/>
        <w:numPr>
          <w:ilvl w:val="0"/>
          <w:numId w:val="46"/>
        </w:numPr>
        <w:tabs>
          <w:tab w:val="num" w:pos="720"/>
        </w:tabs>
        <w:ind w:hanging="360"/>
        <w:rPr>
          <w:rFonts w:ascii="Times New Roman" w:eastAsia="Times New Roman" w:hAnsi="Times New Roman" w:cs="Times New Roman"/>
        </w:rPr>
      </w:pPr>
      <w:r>
        <w:rPr>
          <w:rFonts w:ascii="Cambria" w:eastAsia="Cambria" w:hAnsi="Cambria" w:cs="Cambria"/>
        </w:rPr>
        <w:t>Datos de frecuencia de talla dentro y fuera del AMP (recopilados de preferencia de la misma manera).</w:t>
      </w:r>
    </w:p>
    <w:p w:rsidR="00B14816" w:rsidRDefault="0038673B" w:rsidP="006F6F73">
      <w:pPr>
        <w:pStyle w:val="ListParagraph"/>
        <w:numPr>
          <w:ilvl w:val="0"/>
          <w:numId w:val="47"/>
        </w:numPr>
        <w:tabs>
          <w:tab w:val="num" w:pos="720"/>
        </w:tabs>
        <w:ind w:hanging="360"/>
        <w:rPr>
          <w:rFonts w:ascii="Times New Roman" w:eastAsia="Times New Roman" w:hAnsi="Times New Roman" w:cs="Times New Roman"/>
        </w:rPr>
      </w:pPr>
      <w:r>
        <w:rPr>
          <w:rFonts w:ascii="Cambria" w:eastAsia="Cambria" w:hAnsi="Cambria" w:cs="Cambria"/>
        </w:rPr>
        <w:t>Parámetros del ciclo de vida (parámetros de crecimiento).</w:t>
      </w:r>
    </w:p>
    <w:p w:rsidR="00B14816" w:rsidRDefault="0038673B" w:rsidP="006F6F73">
      <w:pPr>
        <w:pStyle w:val="ListParagraph"/>
        <w:numPr>
          <w:ilvl w:val="0"/>
          <w:numId w:val="48"/>
        </w:numPr>
        <w:tabs>
          <w:tab w:val="num" w:pos="720"/>
        </w:tabs>
        <w:ind w:hanging="360"/>
        <w:rPr>
          <w:rFonts w:ascii="Times New Roman" w:eastAsia="Times New Roman" w:hAnsi="Times New Roman" w:cs="Times New Roman"/>
        </w:rPr>
      </w:pPr>
      <w:r>
        <w:rPr>
          <w:rFonts w:ascii="Cambria" w:eastAsia="Cambria" w:hAnsi="Cambria" w:cs="Cambria"/>
        </w:rPr>
        <w:t>Número de años en que el AMP ha sido adecuadamente manejada.</w:t>
      </w:r>
    </w:p>
    <w:p w:rsidR="00B14816" w:rsidRDefault="0038673B" w:rsidP="006F6F73">
      <w:pPr>
        <w:pStyle w:val="ListParagraph"/>
        <w:numPr>
          <w:ilvl w:val="0"/>
          <w:numId w:val="49"/>
        </w:numPr>
        <w:tabs>
          <w:tab w:val="num" w:pos="720"/>
        </w:tabs>
        <w:ind w:hanging="360"/>
        <w:rPr>
          <w:rFonts w:ascii="Times New Roman" w:eastAsia="Times New Roman" w:hAnsi="Times New Roman" w:cs="Times New Roman"/>
        </w:rPr>
      </w:pPr>
      <w:r>
        <w:rPr>
          <w:rFonts w:ascii="Cambria" w:eastAsia="Cambria" w:hAnsi="Cambria" w:cs="Cambria"/>
        </w:rPr>
        <w:t>Información sobre los tamaños de los peces preferidos por la pesquería.</w:t>
      </w:r>
    </w:p>
    <w:p w:rsidR="00B14816" w:rsidRDefault="0038673B">
      <w:pPr>
        <w:pStyle w:val="Body"/>
        <w:rPr>
          <w:rFonts w:ascii="Cambria" w:eastAsia="Cambria" w:hAnsi="Cambria" w:cs="Cambria"/>
        </w:rPr>
      </w:pPr>
      <w:r>
        <w:rPr>
          <w:rFonts w:ascii="Cambria" w:eastAsia="Cambria" w:hAnsi="Cambria" w:cs="Cambria"/>
          <w:lang w:val="pt-PT"/>
        </w:rPr>
        <w:t>Sensibilidades de entrada:</w:t>
      </w:r>
    </w:p>
    <w:p w:rsidR="00B14816" w:rsidRDefault="0038673B" w:rsidP="006F6F73">
      <w:pPr>
        <w:pStyle w:val="ListParagraph"/>
        <w:numPr>
          <w:ilvl w:val="0"/>
          <w:numId w:val="50"/>
        </w:numPr>
        <w:tabs>
          <w:tab w:val="num" w:pos="720"/>
        </w:tabs>
        <w:ind w:hanging="360"/>
        <w:rPr>
          <w:rFonts w:ascii="Times New Roman" w:eastAsia="Times New Roman" w:hAnsi="Times New Roman" w:cs="Times New Roman"/>
        </w:rPr>
      </w:pPr>
      <w:r>
        <w:rPr>
          <w:rFonts w:ascii="Cambria" w:eastAsia="Cambria" w:hAnsi="Cambria" w:cs="Cambria"/>
        </w:rPr>
        <w:t>Precisión de las medidas individuales de longitud del pez.</w:t>
      </w:r>
    </w:p>
    <w:p w:rsidR="00B14816" w:rsidRDefault="0038673B" w:rsidP="006F6F73">
      <w:pPr>
        <w:pStyle w:val="ListParagraph"/>
        <w:numPr>
          <w:ilvl w:val="0"/>
          <w:numId w:val="51"/>
        </w:numPr>
        <w:tabs>
          <w:tab w:val="num" w:pos="720"/>
        </w:tabs>
        <w:ind w:hanging="360"/>
        <w:rPr>
          <w:rFonts w:ascii="Times New Roman" w:eastAsia="Times New Roman" w:hAnsi="Times New Roman" w:cs="Times New Roman"/>
        </w:rPr>
      </w:pPr>
      <w:r>
        <w:rPr>
          <w:rFonts w:ascii="Cambria" w:eastAsia="Cambria" w:hAnsi="Cambria" w:cs="Cambria"/>
        </w:rPr>
        <w:t>Precisión de las relaciones de talla por edad (parámetros de crecimiento de von Bertalanffy).</w:t>
      </w:r>
    </w:p>
    <w:p w:rsidR="00B14816" w:rsidRDefault="0038673B" w:rsidP="006F6F73">
      <w:pPr>
        <w:pStyle w:val="ListParagraph"/>
        <w:numPr>
          <w:ilvl w:val="0"/>
          <w:numId w:val="52"/>
        </w:numPr>
        <w:tabs>
          <w:tab w:val="num" w:pos="720"/>
        </w:tabs>
        <w:ind w:hanging="360"/>
        <w:rPr>
          <w:rFonts w:ascii="Times New Roman" w:eastAsia="Times New Roman" w:hAnsi="Times New Roman" w:cs="Times New Roman"/>
        </w:rPr>
      </w:pPr>
      <w:r>
        <w:rPr>
          <w:rFonts w:ascii="Cambria" w:eastAsia="Cambria" w:hAnsi="Cambria" w:cs="Cambria"/>
        </w:rPr>
        <w:lastRenderedPageBreak/>
        <w:t>Corrección del ajuste de la curva (sensible a las estimaciones de la edad del AMP, tamaño preferible del pez).</w:t>
      </w:r>
    </w:p>
    <w:p w:rsidR="00B14816" w:rsidRDefault="0038673B">
      <w:pPr>
        <w:pStyle w:val="Body"/>
        <w:rPr>
          <w:rFonts w:ascii="Cambria" w:eastAsia="Cambria" w:hAnsi="Cambria" w:cs="Cambria"/>
        </w:rPr>
      </w:pPr>
      <w:r>
        <w:rPr>
          <w:rFonts w:ascii="Cambria" w:eastAsia="Cambria" w:hAnsi="Cambria" w:cs="Cambria"/>
        </w:rPr>
        <w:t>Salidas:</w:t>
      </w:r>
    </w:p>
    <w:p w:rsidR="00B14816" w:rsidRDefault="0038673B" w:rsidP="006F6F73">
      <w:pPr>
        <w:pStyle w:val="ListParagraph"/>
        <w:numPr>
          <w:ilvl w:val="0"/>
          <w:numId w:val="53"/>
        </w:numPr>
        <w:tabs>
          <w:tab w:val="num" w:pos="720"/>
        </w:tabs>
        <w:ind w:hanging="360"/>
        <w:rPr>
          <w:rFonts w:ascii="Times New Roman" w:eastAsia="Times New Roman" w:hAnsi="Times New Roman" w:cs="Times New Roman"/>
        </w:rPr>
      </w:pPr>
      <w:r>
        <w:rPr>
          <w:rFonts w:ascii="Cambria" w:eastAsia="Cambria" w:hAnsi="Cambria" w:cs="Cambria"/>
        </w:rPr>
        <w:t>Una estimación de la mortalidad por pesca (F).</w:t>
      </w:r>
    </w:p>
    <w:p w:rsidR="00B14816" w:rsidRDefault="0038673B">
      <w:pPr>
        <w:pStyle w:val="Body"/>
        <w:rPr>
          <w:rFonts w:ascii="Cambria" w:eastAsia="Cambria" w:hAnsi="Cambria" w:cs="Cambria"/>
        </w:rPr>
      </w:pPr>
      <w:r>
        <w:rPr>
          <w:rFonts w:ascii="Cambria" w:eastAsia="Cambria" w:hAnsi="Cambria" w:cs="Cambria"/>
        </w:rPr>
        <w:t>Suposiciones:</w:t>
      </w:r>
    </w:p>
    <w:p w:rsidR="00B14816" w:rsidRDefault="0038673B" w:rsidP="006F6F73">
      <w:pPr>
        <w:pStyle w:val="ListParagraph"/>
        <w:numPr>
          <w:ilvl w:val="0"/>
          <w:numId w:val="54"/>
        </w:numPr>
        <w:tabs>
          <w:tab w:val="num" w:pos="720"/>
        </w:tabs>
        <w:ind w:hanging="360"/>
        <w:rPr>
          <w:rFonts w:ascii="Times New Roman" w:eastAsia="Times New Roman" w:hAnsi="Times New Roman" w:cs="Times New Roman"/>
        </w:rPr>
      </w:pPr>
      <w:r>
        <w:rPr>
          <w:rFonts w:ascii="Cambria" w:eastAsia="Cambria" w:hAnsi="Cambria" w:cs="Cambria"/>
        </w:rPr>
        <w:t xml:space="preserve">Asume que un AMP se ha ubicado apropiadamente, se ha manejado correctamente y ha estado en vigencia el tiempo suficiente para que la población que vive dentro del AMP sea un indicador aproximado de una población no explotada. </w:t>
      </w:r>
    </w:p>
    <w:p w:rsidR="00B14816" w:rsidRDefault="0038673B" w:rsidP="006F6F73">
      <w:pPr>
        <w:pStyle w:val="ListParagraph"/>
        <w:numPr>
          <w:ilvl w:val="2"/>
          <w:numId w:val="55"/>
        </w:numPr>
        <w:tabs>
          <w:tab w:val="num" w:pos="2160"/>
        </w:tabs>
        <w:ind w:left="2160" w:hanging="360"/>
        <w:rPr>
          <w:rFonts w:ascii="Times New Roman" w:eastAsia="Times New Roman" w:hAnsi="Times New Roman" w:cs="Times New Roman"/>
        </w:rPr>
      </w:pPr>
      <w:r>
        <w:rPr>
          <w:rFonts w:ascii="Cambria" w:eastAsia="Cambria" w:hAnsi="Cambria" w:cs="Cambria"/>
          <w:i/>
          <w:iCs/>
        </w:rPr>
        <w:t>Implicación</w:t>
      </w:r>
      <w:r>
        <w:rPr>
          <w:rFonts w:ascii="Cambria" w:eastAsia="Cambria" w:hAnsi="Cambria" w:cs="Cambria"/>
        </w:rPr>
        <w:t>: puede ser menos preciso para especies altamente móviles que no permanecen exclusivamente dentro del AMP, como el pargo, el atún y la caballa.</w:t>
      </w:r>
    </w:p>
    <w:p w:rsidR="00B14816" w:rsidRDefault="0038673B" w:rsidP="006F6F73">
      <w:pPr>
        <w:pStyle w:val="ListParagraph"/>
        <w:numPr>
          <w:ilvl w:val="2"/>
          <w:numId w:val="56"/>
        </w:numPr>
        <w:tabs>
          <w:tab w:val="num" w:pos="2160"/>
        </w:tabs>
        <w:ind w:left="2160" w:hanging="360"/>
        <w:rPr>
          <w:rFonts w:ascii="Times New Roman" w:eastAsia="Times New Roman" w:hAnsi="Times New Roman" w:cs="Times New Roman"/>
        </w:rPr>
      </w:pPr>
      <w:r>
        <w:rPr>
          <w:rFonts w:ascii="Cambria" w:eastAsia="Cambria" w:hAnsi="Cambria" w:cs="Cambria"/>
        </w:rPr>
        <w:t>Este método depende de un seguimiento confiable de los cambios en la estructura del tamaño de la población, por lo que puede ser menos preciso con especies pequeñas de crecimiento rápido.</w:t>
      </w:r>
    </w:p>
    <w:p w:rsidR="00B14816" w:rsidRDefault="0038673B">
      <w:pPr>
        <w:pStyle w:val="Body"/>
        <w:rPr>
          <w:rFonts w:ascii="Cambria" w:eastAsia="Cambria" w:hAnsi="Cambria" w:cs="Cambria"/>
        </w:rPr>
      </w:pPr>
      <w:r>
        <w:rPr>
          <w:rFonts w:ascii="Cambria" w:eastAsia="Cambria" w:hAnsi="Cambria" w:cs="Cambria"/>
        </w:rPr>
        <w:t>Puntos de referencia:</w:t>
      </w:r>
    </w:p>
    <w:p w:rsidR="00B14816" w:rsidRDefault="0038673B" w:rsidP="006F6F73">
      <w:pPr>
        <w:pStyle w:val="ListParagraph"/>
        <w:numPr>
          <w:ilvl w:val="0"/>
          <w:numId w:val="57"/>
        </w:numPr>
        <w:tabs>
          <w:tab w:val="num" w:pos="720"/>
        </w:tabs>
        <w:ind w:hanging="360"/>
        <w:rPr>
          <w:rFonts w:ascii="Times New Roman" w:eastAsia="Times New Roman" w:hAnsi="Times New Roman" w:cs="Times New Roman"/>
        </w:rPr>
      </w:pPr>
      <w:r>
        <w:rPr>
          <w:rFonts w:ascii="Cambria" w:eastAsia="Cambria" w:hAnsi="Cambria" w:cs="Cambria"/>
        </w:rPr>
        <w:t>Puntos de referencia basados ​​en el estado de la población para F.</w:t>
      </w:r>
    </w:p>
    <w:p w:rsidR="00B14816" w:rsidRDefault="0038673B" w:rsidP="006F6F73">
      <w:pPr>
        <w:pStyle w:val="ListParagraph"/>
        <w:numPr>
          <w:ilvl w:val="0"/>
          <w:numId w:val="58"/>
        </w:numPr>
        <w:tabs>
          <w:tab w:val="num" w:pos="720"/>
        </w:tabs>
        <w:ind w:hanging="360"/>
        <w:rPr>
          <w:rFonts w:ascii="Times New Roman" w:eastAsia="Times New Roman" w:hAnsi="Times New Roman" w:cs="Times New Roman"/>
        </w:rPr>
      </w:pPr>
      <w:r>
        <w:rPr>
          <w:rFonts w:ascii="Cambria" w:eastAsia="Cambria" w:hAnsi="Cambria" w:cs="Cambria"/>
        </w:rPr>
        <w:t>TRP: M = F</w:t>
      </w:r>
    </w:p>
    <w:p w:rsidR="00B14816" w:rsidRDefault="0038673B" w:rsidP="006F6F73">
      <w:pPr>
        <w:pStyle w:val="ListParagraph"/>
        <w:numPr>
          <w:ilvl w:val="0"/>
          <w:numId w:val="59"/>
        </w:numPr>
        <w:tabs>
          <w:tab w:val="num" w:pos="720"/>
        </w:tabs>
        <w:ind w:hanging="360"/>
        <w:rPr>
          <w:rFonts w:ascii="Times New Roman" w:eastAsia="Times New Roman" w:hAnsi="Times New Roman" w:cs="Times New Roman"/>
        </w:rPr>
      </w:pPr>
      <w:r>
        <w:rPr>
          <w:rFonts w:ascii="Cambria" w:eastAsia="Cambria" w:hAnsi="Cambria" w:cs="Cambria"/>
        </w:rPr>
        <w:t>LRP: F = 2M</w:t>
      </w:r>
    </w:p>
    <w:p w:rsidR="00B14816" w:rsidRDefault="0038673B">
      <w:pPr>
        <w:pStyle w:val="Body"/>
        <w:rPr>
          <w:rFonts w:ascii="Cambria" w:eastAsia="Cambria" w:hAnsi="Cambria" w:cs="Cambria"/>
        </w:rPr>
      </w:pPr>
      <w:r>
        <w:rPr>
          <w:rFonts w:ascii="Cambria" w:eastAsia="Cambria" w:hAnsi="Cambria" w:cs="Cambria"/>
        </w:rPr>
        <w:t>Recomendaciones:</w:t>
      </w:r>
    </w:p>
    <w:p w:rsidR="00B14816" w:rsidRDefault="0038673B" w:rsidP="006F6F73">
      <w:pPr>
        <w:pStyle w:val="ListParagraph"/>
        <w:numPr>
          <w:ilvl w:val="0"/>
          <w:numId w:val="60"/>
        </w:numPr>
        <w:tabs>
          <w:tab w:val="num" w:pos="720"/>
        </w:tabs>
        <w:ind w:hanging="360"/>
        <w:rPr>
          <w:rFonts w:ascii="Times New Roman" w:eastAsia="Times New Roman" w:hAnsi="Times New Roman" w:cs="Times New Roman"/>
        </w:rPr>
      </w:pPr>
      <w:r>
        <w:rPr>
          <w:rFonts w:ascii="Cambria" w:eastAsia="Cambria" w:hAnsi="Cambria" w:cs="Cambria"/>
        </w:rPr>
        <w:t>El objetivo F/M se compara con F/M de la evaluación.</w:t>
      </w:r>
    </w:p>
    <w:p w:rsidR="00B14816" w:rsidRDefault="0038673B" w:rsidP="006F6F73">
      <w:pPr>
        <w:pStyle w:val="ListParagraph"/>
        <w:numPr>
          <w:ilvl w:val="0"/>
          <w:numId w:val="61"/>
        </w:numPr>
        <w:tabs>
          <w:tab w:val="num" w:pos="720"/>
        </w:tabs>
        <w:ind w:hanging="360"/>
        <w:rPr>
          <w:rFonts w:ascii="Times New Roman" w:eastAsia="Times New Roman" w:hAnsi="Times New Roman" w:cs="Times New Roman"/>
        </w:rPr>
      </w:pPr>
      <w:r>
        <w:rPr>
          <w:rFonts w:ascii="Cambria" w:eastAsia="Cambria" w:hAnsi="Cambria" w:cs="Cambria"/>
        </w:rPr>
        <w:t>Combinado con métodos que estiman F o un valor de referencia para F, el esfuerzo puede ajustarse mediante métodos de control de captura (</w:t>
      </w:r>
      <w:proofErr w:type="spellStart"/>
      <w:r>
        <w:rPr>
          <w:rFonts w:ascii="Cambria" w:eastAsia="Cambria" w:hAnsi="Cambria" w:cs="Cambria"/>
        </w:rPr>
        <w:t>e.g</w:t>
      </w:r>
      <w:proofErr w:type="spellEnd"/>
      <w:r>
        <w:rPr>
          <w:rFonts w:ascii="Cambria" w:eastAsia="Cambria" w:hAnsi="Cambria" w:cs="Cambria"/>
        </w:rPr>
        <w:t>. límites de captura, temporadas o cierres espaciales) en función de qué tan separados estén estos valores del objetivo F.</w:t>
      </w:r>
    </w:p>
    <w:p w:rsidR="00B14816" w:rsidRDefault="0038673B">
      <w:pPr>
        <w:pStyle w:val="Heading"/>
      </w:pPr>
      <w:r>
        <w:t>Datos dependientes de las pesquerías</w:t>
      </w:r>
    </w:p>
    <w:p w:rsidR="00B14816" w:rsidRDefault="0038673B">
      <w:pPr>
        <w:pStyle w:val="Heading2"/>
      </w:pPr>
      <w:r>
        <w:t>Indicadores de sustentabilidad de Froese basados en la talla</w:t>
      </w:r>
    </w:p>
    <w:p w:rsidR="00B14816" w:rsidRDefault="00B14816">
      <w:pPr>
        <w:pStyle w:val="Body"/>
        <w:rPr>
          <w:rFonts w:ascii="Cambria" w:eastAsia="Cambria" w:hAnsi="Cambria" w:cs="Cambria"/>
        </w:rPr>
      </w:pPr>
    </w:p>
    <w:p w:rsidR="00B14816" w:rsidRDefault="0038673B">
      <w:pPr>
        <w:pStyle w:val="Body"/>
        <w:rPr>
          <w:rFonts w:ascii="Cambria" w:eastAsia="Cambria" w:hAnsi="Cambria" w:cs="Cambria"/>
        </w:rPr>
      </w:pPr>
      <w:r>
        <w:rPr>
          <w:rFonts w:ascii="Cambria" w:eastAsia="Cambria" w:hAnsi="Cambria" w:cs="Cambria"/>
          <w:lang w:val="pt-PT"/>
        </w:rPr>
        <w:t>Este m</w:t>
      </w:r>
      <w:proofErr w:type="spellStart"/>
      <w:r>
        <w:rPr>
          <w:rFonts w:ascii="Cambria" w:eastAsia="Cambria" w:hAnsi="Cambria" w:cs="Cambria"/>
        </w:rPr>
        <w:t>étodo</w:t>
      </w:r>
      <w:proofErr w:type="spellEnd"/>
      <w:r>
        <w:rPr>
          <w:rFonts w:ascii="Cambria" w:eastAsia="Cambria" w:hAnsi="Cambria" w:cs="Cambria"/>
        </w:rPr>
        <w:t xml:space="preserve"> estima la proporción de la captura que se hace de juveniles, adultos y mega-</w:t>
      </w:r>
      <w:proofErr w:type="spellStart"/>
      <w:r>
        <w:rPr>
          <w:rFonts w:ascii="Cambria" w:eastAsia="Cambria" w:hAnsi="Cambria" w:cs="Cambria"/>
        </w:rPr>
        <w:t>desovadores</w:t>
      </w:r>
      <w:proofErr w:type="spellEnd"/>
      <w:r>
        <w:rPr>
          <w:rFonts w:ascii="Cambria" w:eastAsia="Cambria" w:hAnsi="Cambria" w:cs="Cambria"/>
        </w:rPr>
        <w:t>.  Estas proporciones pueden usarse como una representación razonable del crecimiento y la sobrepesca de reclutamiento.</w:t>
      </w:r>
    </w:p>
    <w:p w:rsidR="00B14816" w:rsidRDefault="00B14816">
      <w:pPr>
        <w:pStyle w:val="Body"/>
        <w:rPr>
          <w:rFonts w:ascii="Cambria" w:eastAsia="Cambria" w:hAnsi="Cambria" w:cs="Cambria"/>
        </w:rPr>
      </w:pPr>
    </w:p>
    <w:p w:rsidR="00B14816" w:rsidRDefault="0038673B">
      <w:pPr>
        <w:pStyle w:val="Body"/>
        <w:rPr>
          <w:rFonts w:ascii="Cambria" w:eastAsia="Cambria" w:hAnsi="Cambria" w:cs="Cambria"/>
        </w:rPr>
      </w:pPr>
      <w:r>
        <w:rPr>
          <w:rFonts w:ascii="Cambria" w:eastAsia="Cambria" w:hAnsi="Cambria" w:cs="Cambria"/>
          <w:lang w:val="pt-PT"/>
        </w:rPr>
        <w:t xml:space="preserve">Entradas: </w:t>
      </w:r>
    </w:p>
    <w:p w:rsidR="00B14816" w:rsidRDefault="0038673B" w:rsidP="006F6F73">
      <w:pPr>
        <w:pStyle w:val="ListParagraph"/>
        <w:numPr>
          <w:ilvl w:val="0"/>
          <w:numId w:val="62"/>
        </w:numPr>
        <w:tabs>
          <w:tab w:val="num" w:pos="720"/>
        </w:tabs>
        <w:ind w:hanging="360"/>
        <w:rPr>
          <w:rFonts w:ascii="Times New Roman" w:eastAsia="Times New Roman" w:hAnsi="Times New Roman" w:cs="Times New Roman"/>
        </w:rPr>
      </w:pPr>
      <w:r>
        <w:rPr>
          <w:rFonts w:ascii="Cambria" w:eastAsia="Cambria" w:hAnsi="Cambria" w:cs="Cambria"/>
        </w:rPr>
        <w:t xml:space="preserve">Frecuencia de talla de la captura. </w:t>
      </w:r>
    </w:p>
    <w:p w:rsidR="00B14816" w:rsidRDefault="0038673B" w:rsidP="006F6F73">
      <w:pPr>
        <w:pStyle w:val="ListParagraph"/>
        <w:numPr>
          <w:ilvl w:val="0"/>
          <w:numId w:val="63"/>
        </w:numPr>
        <w:tabs>
          <w:tab w:val="num" w:pos="720"/>
        </w:tabs>
        <w:ind w:hanging="360"/>
        <w:rPr>
          <w:rFonts w:ascii="Times New Roman" w:eastAsia="Times New Roman" w:hAnsi="Times New Roman" w:cs="Times New Roman"/>
        </w:rPr>
      </w:pPr>
      <w:r>
        <w:rPr>
          <w:rFonts w:ascii="Cambria" w:eastAsia="Cambria" w:hAnsi="Cambria" w:cs="Cambria"/>
        </w:rPr>
        <w:t>Conocimiento experto de cualquier sesgo en los datos que haría que la composición por tallas de la captura fuera menos representativa de una muestra aleatoria (</w:t>
      </w:r>
      <w:proofErr w:type="spellStart"/>
      <w:r>
        <w:rPr>
          <w:rFonts w:ascii="Cambria" w:eastAsia="Cambria" w:hAnsi="Cambria" w:cs="Cambria"/>
        </w:rPr>
        <w:t>e.g</w:t>
      </w:r>
      <w:proofErr w:type="spellEnd"/>
      <w:r>
        <w:rPr>
          <w:rFonts w:ascii="Cambria" w:eastAsia="Cambria" w:hAnsi="Cambria" w:cs="Cambria"/>
        </w:rPr>
        <w:t xml:space="preserve">., </w:t>
      </w:r>
      <w:proofErr w:type="spellStart"/>
      <w:r>
        <w:rPr>
          <w:rFonts w:ascii="Cambria" w:eastAsia="Cambria" w:hAnsi="Cambria" w:cs="Cambria"/>
        </w:rPr>
        <w:t>capturabilidad</w:t>
      </w:r>
      <w:proofErr w:type="spellEnd"/>
      <w:r>
        <w:rPr>
          <w:rFonts w:ascii="Cambria" w:eastAsia="Cambria" w:hAnsi="Cambria" w:cs="Cambria"/>
        </w:rPr>
        <w:t xml:space="preserve"> de diferentes sexos o clases de talla por arte de pesca; captura proveniente de</w:t>
      </w:r>
      <w:r w:rsidR="00A52138">
        <w:rPr>
          <w:rFonts w:ascii="Cambria" w:eastAsia="Cambria" w:hAnsi="Cambria" w:cs="Cambria"/>
        </w:rPr>
        <w:t xml:space="preserve"> sitios de crianza</w:t>
      </w:r>
      <w:r>
        <w:rPr>
          <w:rFonts w:ascii="Cambria" w:eastAsia="Cambria" w:hAnsi="Cambria" w:cs="Cambria"/>
        </w:rPr>
        <w:t>).</w:t>
      </w:r>
    </w:p>
    <w:p w:rsidR="00B14816" w:rsidRDefault="0038673B" w:rsidP="006F6F73">
      <w:pPr>
        <w:pStyle w:val="ListParagraph"/>
        <w:numPr>
          <w:ilvl w:val="0"/>
          <w:numId w:val="64"/>
        </w:numPr>
        <w:tabs>
          <w:tab w:val="num" w:pos="720"/>
        </w:tabs>
        <w:ind w:hanging="360"/>
        <w:rPr>
          <w:rFonts w:ascii="Times New Roman" w:eastAsia="Times New Roman" w:hAnsi="Times New Roman" w:cs="Times New Roman"/>
        </w:rPr>
      </w:pPr>
      <w:r>
        <w:rPr>
          <w:rFonts w:ascii="Cambria" w:eastAsia="Cambria" w:hAnsi="Cambria" w:cs="Cambria"/>
        </w:rPr>
        <w:t>Longitud teórica máxima (</w:t>
      </w:r>
      <w:proofErr w:type="spellStart"/>
      <w:r>
        <w:rPr>
          <w:rFonts w:ascii="Cambria" w:eastAsia="Cambria" w:hAnsi="Cambria" w:cs="Cambria"/>
        </w:rPr>
        <w:t>Linf</w:t>
      </w:r>
      <w:proofErr w:type="spellEnd"/>
      <w:r>
        <w:rPr>
          <w:rFonts w:ascii="Cambria" w:eastAsia="Cambria" w:hAnsi="Cambria" w:cs="Cambria"/>
        </w:rPr>
        <w:t>).</w:t>
      </w:r>
    </w:p>
    <w:p w:rsidR="00B14816" w:rsidRDefault="0038673B" w:rsidP="006F6F73">
      <w:pPr>
        <w:pStyle w:val="ListParagraph"/>
        <w:numPr>
          <w:ilvl w:val="0"/>
          <w:numId w:val="65"/>
        </w:numPr>
        <w:tabs>
          <w:tab w:val="num" w:pos="720"/>
        </w:tabs>
        <w:ind w:hanging="360"/>
        <w:rPr>
          <w:rFonts w:ascii="Times New Roman" w:eastAsia="Times New Roman" w:hAnsi="Times New Roman" w:cs="Times New Roman"/>
        </w:rPr>
      </w:pPr>
      <w:r>
        <w:rPr>
          <w:rFonts w:ascii="Cambria" w:eastAsia="Cambria" w:hAnsi="Cambria" w:cs="Cambria"/>
        </w:rPr>
        <w:t>Longitud teórica a la edad cero (T0).</w:t>
      </w:r>
    </w:p>
    <w:p w:rsidR="00B14816" w:rsidRDefault="0038673B" w:rsidP="006F6F73">
      <w:pPr>
        <w:pStyle w:val="ListParagraph"/>
        <w:numPr>
          <w:ilvl w:val="0"/>
          <w:numId w:val="66"/>
        </w:numPr>
        <w:tabs>
          <w:tab w:val="num" w:pos="720"/>
        </w:tabs>
        <w:ind w:hanging="360"/>
        <w:rPr>
          <w:rFonts w:ascii="Times New Roman" w:eastAsia="Times New Roman" w:hAnsi="Times New Roman" w:cs="Times New Roman"/>
        </w:rPr>
      </w:pPr>
      <w:r>
        <w:rPr>
          <w:rFonts w:ascii="Cambria" w:eastAsia="Cambria" w:hAnsi="Cambria" w:cs="Cambria"/>
        </w:rPr>
        <w:t>Longitud de madurez (Lm).</w:t>
      </w:r>
    </w:p>
    <w:p w:rsidR="00B14816" w:rsidRDefault="0038673B">
      <w:pPr>
        <w:pStyle w:val="Body"/>
        <w:rPr>
          <w:rFonts w:ascii="Cambria" w:eastAsia="Cambria" w:hAnsi="Cambria" w:cs="Cambria"/>
        </w:rPr>
      </w:pPr>
      <w:r>
        <w:rPr>
          <w:rFonts w:ascii="Cambria" w:eastAsia="Cambria" w:hAnsi="Cambria" w:cs="Cambria"/>
          <w:lang w:val="pt-PT"/>
        </w:rPr>
        <w:t>Sensibilidades de entrada:</w:t>
      </w:r>
    </w:p>
    <w:p w:rsidR="00B14816" w:rsidRDefault="0038673B" w:rsidP="006F6F73">
      <w:pPr>
        <w:pStyle w:val="ListParagraph"/>
        <w:numPr>
          <w:ilvl w:val="0"/>
          <w:numId w:val="67"/>
        </w:numPr>
        <w:tabs>
          <w:tab w:val="num" w:pos="720"/>
        </w:tabs>
        <w:ind w:hanging="360"/>
        <w:rPr>
          <w:rFonts w:ascii="Times New Roman" w:eastAsia="Times New Roman" w:hAnsi="Times New Roman" w:cs="Times New Roman"/>
        </w:rPr>
      </w:pPr>
      <w:r>
        <w:rPr>
          <w:rFonts w:ascii="Cambria" w:eastAsia="Cambria" w:hAnsi="Cambria" w:cs="Cambria"/>
        </w:rPr>
        <w:lastRenderedPageBreak/>
        <w:t>Precisión de las medidas individuales de la longitud del pez y cómo se mide (</w:t>
      </w:r>
      <w:proofErr w:type="spellStart"/>
      <w:r>
        <w:rPr>
          <w:rFonts w:ascii="Cambria" w:eastAsia="Cambria" w:hAnsi="Cambria" w:cs="Cambria"/>
        </w:rPr>
        <w:t>e.g</w:t>
      </w:r>
      <w:proofErr w:type="spellEnd"/>
      <w:r>
        <w:rPr>
          <w:rFonts w:ascii="Cambria" w:eastAsia="Cambria" w:hAnsi="Cambria" w:cs="Cambria"/>
        </w:rPr>
        <w:t>., longitud total, longitud estándar o longitud a la horquilla).</w:t>
      </w:r>
    </w:p>
    <w:p w:rsidR="00B14816" w:rsidRDefault="0038673B" w:rsidP="006F6F73">
      <w:pPr>
        <w:pStyle w:val="ListParagraph"/>
        <w:numPr>
          <w:ilvl w:val="0"/>
          <w:numId w:val="68"/>
        </w:numPr>
        <w:tabs>
          <w:tab w:val="num" w:pos="720"/>
        </w:tabs>
        <w:ind w:hanging="360"/>
        <w:rPr>
          <w:rFonts w:ascii="Times New Roman" w:eastAsia="Times New Roman" w:hAnsi="Times New Roman" w:cs="Times New Roman"/>
        </w:rPr>
      </w:pPr>
      <w:r>
        <w:rPr>
          <w:rFonts w:ascii="Cambria" w:eastAsia="Cambria" w:hAnsi="Cambria" w:cs="Cambria"/>
        </w:rPr>
        <w:t>Precisión de la longitud de madurez.</w:t>
      </w:r>
    </w:p>
    <w:p w:rsidR="00B14816" w:rsidRDefault="0038673B" w:rsidP="006F6F73">
      <w:pPr>
        <w:pStyle w:val="ListParagraph"/>
        <w:numPr>
          <w:ilvl w:val="0"/>
          <w:numId w:val="69"/>
        </w:numPr>
        <w:tabs>
          <w:tab w:val="num" w:pos="720"/>
        </w:tabs>
        <w:ind w:hanging="360"/>
        <w:rPr>
          <w:rFonts w:ascii="Times New Roman" w:eastAsia="Times New Roman" w:hAnsi="Times New Roman" w:cs="Times New Roman"/>
        </w:rPr>
      </w:pPr>
      <w:r>
        <w:rPr>
          <w:rFonts w:ascii="Cambria" w:eastAsia="Cambria" w:hAnsi="Cambria" w:cs="Cambria"/>
        </w:rPr>
        <w:t>Selectividad del muestreo.</w:t>
      </w:r>
    </w:p>
    <w:p w:rsidR="00B14816" w:rsidRDefault="0038673B" w:rsidP="006F6F73">
      <w:pPr>
        <w:pStyle w:val="ListParagraph"/>
        <w:numPr>
          <w:ilvl w:val="0"/>
          <w:numId w:val="70"/>
        </w:numPr>
        <w:tabs>
          <w:tab w:val="num" w:pos="720"/>
        </w:tabs>
        <w:ind w:hanging="360"/>
        <w:rPr>
          <w:rFonts w:ascii="Times New Roman" w:eastAsia="Times New Roman" w:hAnsi="Times New Roman" w:cs="Times New Roman"/>
        </w:rPr>
      </w:pPr>
      <w:r>
        <w:rPr>
          <w:rFonts w:ascii="Cambria" w:eastAsia="Cambria" w:hAnsi="Cambria" w:cs="Cambria"/>
        </w:rPr>
        <w:t>Representatividad del muestreo.</w:t>
      </w:r>
    </w:p>
    <w:p w:rsidR="00B14816" w:rsidRDefault="0038673B">
      <w:pPr>
        <w:pStyle w:val="Body"/>
        <w:rPr>
          <w:rFonts w:ascii="Cambria" w:eastAsia="Cambria" w:hAnsi="Cambria" w:cs="Cambria"/>
        </w:rPr>
      </w:pPr>
      <w:r>
        <w:rPr>
          <w:rFonts w:ascii="Cambria" w:eastAsia="Cambria" w:hAnsi="Cambria" w:cs="Cambria"/>
          <w:lang w:val="pt-PT"/>
        </w:rPr>
        <w:t xml:space="preserve">Salidas: </w:t>
      </w:r>
    </w:p>
    <w:p w:rsidR="00B14816" w:rsidRDefault="0038673B" w:rsidP="006F6F73">
      <w:pPr>
        <w:pStyle w:val="ListParagraph"/>
        <w:numPr>
          <w:ilvl w:val="0"/>
          <w:numId w:val="71"/>
        </w:numPr>
        <w:tabs>
          <w:tab w:val="num" w:pos="720"/>
        </w:tabs>
        <w:ind w:hanging="360"/>
        <w:rPr>
          <w:rFonts w:ascii="Times New Roman" w:eastAsia="Times New Roman" w:hAnsi="Times New Roman" w:cs="Times New Roman"/>
        </w:rPr>
      </w:pPr>
      <w:r>
        <w:rPr>
          <w:rFonts w:ascii="Cambria" w:eastAsia="Cambria" w:hAnsi="Cambria" w:cs="Cambria"/>
        </w:rPr>
        <w:t xml:space="preserve">Tres medidas de sostenibilidad de la pesca: </w:t>
      </w:r>
    </w:p>
    <w:p w:rsidR="00B14816" w:rsidRDefault="0038673B">
      <w:pPr>
        <w:pStyle w:val="Body"/>
        <w:ind w:firstLine="720"/>
        <w:rPr>
          <w:rFonts w:ascii="Cambria" w:eastAsia="Cambria" w:hAnsi="Cambria" w:cs="Cambria"/>
        </w:rPr>
      </w:pPr>
      <w:r>
        <w:rPr>
          <w:rFonts w:ascii="Cambria" w:eastAsia="Cambria" w:hAnsi="Cambria" w:cs="Cambria"/>
        </w:rPr>
        <w:t xml:space="preserve"> (i) porcentaje de peces maduros en la captura; </w:t>
      </w:r>
    </w:p>
    <w:p w:rsidR="00B14816" w:rsidRDefault="0038673B">
      <w:pPr>
        <w:pStyle w:val="Body"/>
        <w:ind w:firstLine="720"/>
        <w:rPr>
          <w:rFonts w:ascii="Cambria" w:eastAsia="Cambria" w:hAnsi="Cambria" w:cs="Cambria"/>
        </w:rPr>
      </w:pPr>
      <w:r>
        <w:rPr>
          <w:rFonts w:ascii="Cambria" w:eastAsia="Cambria" w:hAnsi="Cambria" w:cs="Cambria"/>
        </w:rPr>
        <w:t xml:space="preserve"> (ii) porcentaje de especímenes con longitud óptima en captura (Lopt); </w:t>
      </w:r>
    </w:p>
    <w:p w:rsidR="00B14816" w:rsidRDefault="0038673B">
      <w:pPr>
        <w:pStyle w:val="Body"/>
        <w:ind w:firstLine="720"/>
        <w:rPr>
          <w:rFonts w:ascii="Cambria" w:eastAsia="Cambria" w:hAnsi="Cambria" w:cs="Cambria"/>
        </w:rPr>
      </w:pPr>
      <w:r>
        <w:rPr>
          <w:rFonts w:ascii="Cambria" w:eastAsia="Cambria" w:hAnsi="Cambria" w:cs="Cambria"/>
        </w:rPr>
        <w:t>y (iii) porcentaje de 'mega-</w:t>
      </w:r>
      <w:proofErr w:type="spellStart"/>
      <w:r w:rsidR="00A52138">
        <w:rPr>
          <w:rFonts w:ascii="Cambria" w:eastAsia="Cambria" w:hAnsi="Cambria" w:cs="Cambria"/>
        </w:rPr>
        <w:t>desovadores</w:t>
      </w:r>
      <w:proofErr w:type="spellEnd"/>
      <w:r>
        <w:rPr>
          <w:rFonts w:ascii="Cambria" w:eastAsia="Cambria" w:hAnsi="Cambria" w:cs="Cambria"/>
        </w:rPr>
        <w:t xml:space="preserve">' en la captura. </w:t>
      </w:r>
    </w:p>
    <w:p w:rsidR="00B14816" w:rsidRDefault="0038673B">
      <w:pPr>
        <w:pStyle w:val="Body"/>
        <w:rPr>
          <w:rFonts w:ascii="Cambria" w:eastAsia="Cambria" w:hAnsi="Cambria" w:cs="Cambria"/>
        </w:rPr>
      </w:pPr>
      <w:r>
        <w:rPr>
          <w:rFonts w:ascii="Cambria" w:eastAsia="Cambria" w:hAnsi="Cambria" w:cs="Cambria"/>
        </w:rPr>
        <w:t>Suposiciones:</w:t>
      </w:r>
    </w:p>
    <w:p w:rsidR="00B14816" w:rsidRDefault="0038673B" w:rsidP="006F6F73">
      <w:pPr>
        <w:pStyle w:val="Body"/>
        <w:numPr>
          <w:ilvl w:val="0"/>
          <w:numId w:val="72"/>
        </w:numPr>
        <w:tabs>
          <w:tab w:val="num" w:pos="720"/>
        </w:tabs>
        <w:spacing w:line="276" w:lineRule="auto"/>
        <w:ind w:left="720" w:right="745" w:hanging="360"/>
        <w:rPr>
          <w:rFonts w:ascii="Times New Roman" w:eastAsia="Times New Roman" w:hAnsi="Times New Roman" w:cs="Times New Roman"/>
        </w:rPr>
      </w:pPr>
      <w:r>
        <w:rPr>
          <w:rFonts w:ascii="Cambria" w:eastAsia="Cambria" w:hAnsi="Cambria" w:cs="Cambria"/>
        </w:rPr>
        <w:t xml:space="preserve">Los parámetros </w:t>
      </w:r>
      <w:r w:rsidR="00A52138">
        <w:rPr>
          <w:rFonts w:ascii="Cambria" w:eastAsia="Cambria" w:hAnsi="Cambria" w:cs="Cambria"/>
        </w:rPr>
        <w:t xml:space="preserve">del ciclo </w:t>
      </w:r>
      <w:r>
        <w:rPr>
          <w:rFonts w:ascii="Cambria" w:eastAsia="Cambria" w:hAnsi="Cambria" w:cs="Cambria"/>
        </w:rPr>
        <w:t>de vida (</w:t>
      </w:r>
      <w:proofErr w:type="spellStart"/>
      <w:r>
        <w:rPr>
          <w:rFonts w:ascii="Cambria" w:eastAsia="Cambria" w:hAnsi="Cambria" w:cs="Cambria"/>
        </w:rPr>
        <w:t>e.g</w:t>
      </w:r>
      <w:proofErr w:type="spellEnd"/>
      <w:r>
        <w:rPr>
          <w:rFonts w:ascii="Cambria" w:eastAsia="Cambria" w:hAnsi="Cambria" w:cs="Cambria"/>
        </w:rPr>
        <w:t>., longitud máxima y frecuencia de tamaño) son conocidos.</w:t>
      </w:r>
    </w:p>
    <w:p w:rsidR="00B14816" w:rsidRDefault="0038673B" w:rsidP="006F6F73">
      <w:pPr>
        <w:pStyle w:val="Body"/>
        <w:numPr>
          <w:ilvl w:val="0"/>
          <w:numId w:val="73"/>
        </w:numPr>
        <w:tabs>
          <w:tab w:val="num" w:pos="720"/>
        </w:tabs>
        <w:spacing w:line="276" w:lineRule="auto"/>
        <w:ind w:left="720" w:right="745" w:hanging="360"/>
        <w:rPr>
          <w:rFonts w:ascii="Times New Roman" w:eastAsia="Times New Roman" w:hAnsi="Times New Roman" w:cs="Times New Roman"/>
        </w:rPr>
      </w:pPr>
      <w:r>
        <w:rPr>
          <w:rFonts w:ascii="Cambria" w:eastAsia="Cambria" w:hAnsi="Cambria" w:cs="Cambria"/>
        </w:rPr>
        <w:t>La composición por talla de la captura refleja la de la población O</w:t>
      </w:r>
      <w:r w:rsidR="00A52138">
        <w:rPr>
          <w:rFonts w:ascii="Cambria" w:eastAsia="Cambria" w:hAnsi="Cambria" w:cs="Cambria"/>
        </w:rPr>
        <w:t>,</w:t>
      </w:r>
      <w:r>
        <w:rPr>
          <w:rFonts w:ascii="Cambria" w:eastAsia="Cambria" w:hAnsi="Cambria" w:cs="Cambria"/>
        </w:rPr>
        <w:t xml:space="preserve"> la selectividad de la captura se justifica al seleccionar una porción, relativamente poco afectada, de los datos de la composición por talla.</w:t>
      </w:r>
    </w:p>
    <w:p w:rsidR="00B14816" w:rsidRDefault="0038673B" w:rsidP="006F6F73">
      <w:pPr>
        <w:pStyle w:val="Body"/>
        <w:numPr>
          <w:ilvl w:val="0"/>
          <w:numId w:val="74"/>
        </w:numPr>
        <w:tabs>
          <w:tab w:val="num" w:pos="720"/>
        </w:tabs>
        <w:spacing w:line="276" w:lineRule="auto"/>
        <w:ind w:left="720" w:right="745" w:hanging="360"/>
        <w:rPr>
          <w:rFonts w:ascii="Times New Roman" w:eastAsia="Times New Roman" w:hAnsi="Times New Roman" w:cs="Times New Roman"/>
        </w:rPr>
      </w:pPr>
      <w:r>
        <w:rPr>
          <w:rFonts w:ascii="Cambria" w:eastAsia="Cambria" w:hAnsi="Cambria" w:cs="Cambria"/>
          <w:vertAlign w:val="subscript"/>
        </w:rPr>
        <w:t>LM</w:t>
      </w:r>
      <w:r>
        <w:rPr>
          <w:rFonts w:ascii="Cambria" w:eastAsia="Cambria" w:hAnsi="Cambria" w:cs="Cambria"/>
          <w:lang w:val="fr-FR"/>
        </w:rPr>
        <w:t xml:space="preserve"> = </w:t>
      </w:r>
      <w:proofErr w:type="spellStart"/>
      <w:r>
        <w:rPr>
          <w:rFonts w:ascii="Cambria" w:eastAsia="Cambria" w:hAnsi="Cambria" w:cs="Cambria"/>
          <w:lang w:val="fr-FR"/>
        </w:rPr>
        <w:t>longitud</w:t>
      </w:r>
      <w:proofErr w:type="spellEnd"/>
      <w:r>
        <w:rPr>
          <w:rFonts w:ascii="Cambria" w:eastAsia="Cambria" w:hAnsi="Cambria" w:cs="Cambria"/>
          <w:lang w:val="fr-FR"/>
        </w:rPr>
        <w:t xml:space="preserve"> de </w:t>
      </w:r>
      <w:proofErr w:type="spellStart"/>
      <w:r>
        <w:rPr>
          <w:rFonts w:ascii="Cambria" w:eastAsia="Cambria" w:hAnsi="Cambria" w:cs="Cambria"/>
          <w:lang w:val="fr-FR"/>
        </w:rPr>
        <w:t>madurez</w:t>
      </w:r>
      <w:proofErr w:type="spellEnd"/>
      <w:r>
        <w:rPr>
          <w:rFonts w:ascii="Cambria" w:eastAsia="Cambria" w:hAnsi="Cambria" w:cs="Cambria"/>
          <w:lang w:val="fr-FR"/>
        </w:rPr>
        <w:t xml:space="preserve"> </w:t>
      </w:r>
      <w:proofErr w:type="spellStart"/>
      <w:r>
        <w:rPr>
          <w:rFonts w:ascii="Cambria" w:eastAsia="Cambria" w:hAnsi="Cambria" w:cs="Cambria"/>
          <w:lang w:val="fr-FR"/>
        </w:rPr>
        <w:t>sexual</w:t>
      </w:r>
      <w:proofErr w:type="spellEnd"/>
    </w:p>
    <w:p w:rsidR="00B14816" w:rsidRDefault="0038673B" w:rsidP="006F6F73">
      <w:pPr>
        <w:pStyle w:val="Body"/>
        <w:numPr>
          <w:ilvl w:val="0"/>
          <w:numId w:val="75"/>
        </w:numPr>
        <w:tabs>
          <w:tab w:val="num" w:pos="720"/>
        </w:tabs>
        <w:spacing w:line="276" w:lineRule="auto"/>
        <w:ind w:left="720" w:right="745" w:hanging="360"/>
        <w:rPr>
          <w:rFonts w:ascii="Times New Roman" w:eastAsia="Times New Roman" w:hAnsi="Times New Roman" w:cs="Times New Roman"/>
        </w:rPr>
      </w:pPr>
      <w:r>
        <w:rPr>
          <w:rFonts w:ascii="Cambria" w:eastAsia="Cambria" w:hAnsi="Cambria" w:cs="Cambria"/>
        </w:rPr>
        <w:t xml:space="preserve">La aproximación basada en la longitud para el </w:t>
      </w:r>
      <w:r w:rsidR="00EC7FF6">
        <w:rPr>
          <w:rFonts w:ascii="Cambria" w:eastAsia="Cambria" w:hAnsi="Cambria" w:cs="Cambria"/>
        </w:rPr>
        <w:t>MSY</w:t>
      </w:r>
      <w:r>
        <w:rPr>
          <w:rFonts w:ascii="Cambria" w:eastAsia="Cambria" w:hAnsi="Cambria" w:cs="Cambria"/>
        </w:rPr>
        <w:t xml:space="preserve"> es L</w:t>
      </w:r>
      <w:r w:rsidR="00EC7FF6">
        <w:rPr>
          <w:rFonts w:ascii="Cambria" w:eastAsia="Cambria" w:hAnsi="Cambria" w:cs="Cambria"/>
          <w:vertAlign w:val="subscript"/>
        </w:rPr>
        <w:t>MSY</w:t>
      </w:r>
      <w:r>
        <w:rPr>
          <w:rFonts w:ascii="Cambria" w:eastAsia="Cambria" w:hAnsi="Cambria" w:cs="Cambria"/>
        </w:rPr>
        <w:t xml:space="preserve"> = 0.75 * L</w:t>
      </w:r>
      <w:r>
        <w:rPr>
          <w:rFonts w:ascii="Times New Roman"/>
          <w:vertAlign w:val="subscript"/>
        </w:rPr>
        <w:t>C</w:t>
      </w:r>
      <w:r>
        <w:rPr>
          <w:rFonts w:ascii="Cambria" w:eastAsia="Cambria" w:hAnsi="Cambria" w:cs="Cambria"/>
        </w:rPr>
        <w:t xml:space="preserve"> + 0.25</w:t>
      </w:r>
      <w:r>
        <w:rPr>
          <w:rFonts w:ascii="Cambria" w:eastAsia="Cambria" w:hAnsi="Cambria" w:cs="Cambria"/>
          <w:vertAlign w:val="subscript"/>
        </w:rPr>
        <w:t xml:space="preserve"> *</w:t>
      </w:r>
      <w:r>
        <w:rPr>
          <w:rFonts w:ascii="Cambria" w:eastAsia="Cambria" w:hAnsi="Cambria" w:cs="Cambria"/>
        </w:rPr>
        <w:t xml:space="preserve"> </w:t>
      </w:r>
      <w:proofErr w:type="spellStart"/>
      <w:r>
        <w:rPr>
          <w:rFonts w:ascii="Cambria" w:eastAsia="Cambria" w:hAnsi="Cambria" w:cs="Cambria"/>
        </w:rPr>
        <w:t>L</w:t>
      </w:r>
      <w:r>
        <w:rPr>
          <w:rFonts w:ascii="Cambria" w:eastAsia="Cambria" w:hAnsi="Cambria" w:cs="Cambria"/>
          <w:vertAlign w:val="subscript"/>
        </w:rPr>
        <w:t>INFnf</w:t>
      </w:r>
      <w:proofErr w:type="spellEnd"/>
      <w:r>
        <w:rPr>
          <w:rFonts w:ascii="Cambria" w:eastAsia="Cambria" w:hAnsi="Cambria" w:cs="Cambria"/>
        </w:rPr>
        <w:t xml:space="preserve"> (donde L</w:t>
      </w:r>
      <w:r>
        <w:rPr>
          <w:rFonts w:ascii="Times New Roman"/>
          <w:vertAlign w:val="subscript"/>
        </w:rPr>
        <w:t>C</w:t>
      </w:r>
      <w:r>
        <w:rPr>
          <w:rFonts w:ascii="Cambria" w:eastAsia="Cambria" w:hAnsi="Cambria" w:cs="Cambria"/>
        </w:rPr>
        <w:t xml:space="preserve"> es la longitud de la primera captura). </w:t>
      </w:r>
    </w:p>
    <w:p w:rsidR="00B14816" w:rsidRDefault="0038673B" w:rsidP="006F6F73">
      <w:pPr>
        <w:pStyle w:val="Body"/>
        <w:numPr>
          <w:ilvl w:val="0"/>
          <w:numId w:val="76"/>
        </w:numPr>
        <w:tabs>
          <w:tab w:val="num" w:pos="720"/>
        </w:tabs>
        <w:spacing w:line="276" w:lineRule="auto"/>
        <w:ind w:left="720" w:right="745" w:hanging="360"/>
        <w:rPr>
          <w:rFonts w:ascii="Times New Roman" w:eastAsia="Times New Roman" w:hAnsi="Times New Roman" w:cs="Times New Roman"/>
        </w:rPr>
      </w:pPr>
      <w:r>
        <w:rPr>
          <w:rFonts w:ascii="Cambria" w:eastAsia="Cambria" w:hAnsi="Cambria" w:cs="Cambria"/>
        </w:rPr>
        <w:t>La longitud del rendimiento óptimo es L</w:t>
      </w:r>
      <w:r>
        <w:rPr>
          <w:rFonts w:ascii="Cambria" w:eastAsia="Cambria" w:hAnsi="Cambria" w:cs="Cambria"/>
          <w:vertAlign w:val="subscript"/>
        </w:rPr>
        <w:t>OPT</w:t>
      </w:r>
      <w:r>
        <w:rPr>
          <w:rFonts w:ascii="Cambria" w:eastAsia="Cambria" w:hAnsi="Cambria" w:cs="Cambria"/>
        </w:rPr>
        <w:t xml:space="preserve">  = 2/3 de L</w:t>
      </w:r>
      <w:r>
        <w:rPr>
          <w:rFonts w:ascii="Cambria" w:eastAsia="Cambria" w:hAnsi="Cambria" w:cs="Cambria"/>
          <w:vertAlign w:val="subscript"/>
        </w:rPr>
        <w:t>INF</w:t>
      </w:r>
    </w:p>
    <w:p w:rsidR="00B14816" w:rsidRDefault="0038673B" w:rsidP="006F6F73">
      <w:pPr>
        <w:pStyle w:val="Body"/>
        <w:numPr>
          <w:ilvl w:val="0"/>
          <w:numId w:val="77"/>
        </w:numPr>
        <w:tabs>
          <w:tab w:val="num" w:pos="720"/>
        </w:tabs>
        <w:spacing w:line="276" w:lineRule="auto"/>
        <w:ind w:left="720" w:right="745" w:hanging="360"/>
        <w:rPr>
          <w:rFonts w:ascii="Times New Roman" w:eastAsia="Times New Roman" w:hAnsi="Times New Roman" w:cs="Times New Roman"/>
        </w:rPr>
      </w:pPr>
      <w:r>
        <w:rPr>
          <w:rFonts w:ascii="Cambria" w:eastAsia="Cambria" w:hAnsi="Cambria" w:cs="Cambria"/>
        </w:rPr>
        <w:t>L</w:t>
      </w:r>
      <w:r>
        <w:rPr>
          <w:rFonts w:ascii="Cambria" w:eastAsia="Cambria" w:hAnsi="Cambria" w:cs="Cambria"/>
          <w:vertAlign w:val="subscript"/>
        </w:rPr>
        <w:t>MEGA</w:t>
      </w:r>
      <w:r>
        <w:rPr>
          <w:rFonts w:ascii="Cambria" w:eastAsia="Cambria" w:hAnsi="Cambria" w:cs="Cambria"/>
        </w:rPr>
        <w:t xml:space="preserve"> = L</w:t>
      </w:r>
      <w:r>
        <w:rPr>
          <w:rFonts w:ascii="Cambria" w:eastAsia="Cambria" w:hAnsi="Cambria" w:cs="Cambria"/>
          <w:vertAlign w:val="subscript"/>
        </w:rPr>
        <w:t>OPT</w:t>
      </w:r>
      <w:r>
        <w:rPr>
          <w:rFonts w:ascii="Cambria" w:eastAsia="Cambria" w:hAnsi="Cambria" w:cs="Cambria"/>
        </w:rPr>
        <w:t xml:space="preserve"> +10%</w:t>
      </w:r>
    </w:p>
    <w:p w:rsidR="00B14816" w:rsidRDefault="0038673B">
      <w:pPr>
        <w:pStyle w:val="Body"/>
        <w:rPr>
          <w:rFonts w:ascii="Cambria" w:eastAsia="Cambria" w:hAnsi="Cambria" w:cs="Cambria"/>
        </w:rPr>
      </w:pPr>
      <w:r>
        <w:rPr>
          <w:rFonts w:ascii="Cambria" w:eastAsia="Cambria" w:hAnsi="Cambria" w:cs="Cambria"/>
        </w:rPr>
        <w:t>Puntos de referencia:</w:t>
      </w:r>
    </w:p>
    <w:p w:rsidR="00B14816" w:rsidRDefault="0038673B" w:rsidP="006F6F73">
      <w:pPr>
        <w:pStyle w:val="ListParagraph"/>
        <w:numPr>
          <w:ilvl w:val="0"/>
          <w:numId w:val="78"/>
        </w:numPr>
        <w:tabs>
          <w:tab w:val="num" w:pos="720"/>
        </w:tabs>
        <w:ind w:hanging="360"/>
        <w:rPr>
          <w:rFonts w:ascii="Times New Roman" w:eastAsia="Times New Roman" w:hAnsi="Times New Roman" w:cs="Times New Roman"/>
        </w:rPr>
      </w:pPr>
      <w:r>
        <w:rPr>
          <w:rFonts w:ascii="Cambria" w:eastAsia="Cambria" w:hAnsi="Cambria" w:cs="Cambria"/>
        </w:rPr>
        <w:t xml:space="preserve">Puntos de referencia de aproximación para las proporciones de captura en diferentes categorías de talla para </w:t>
      </w:r>
      <w:r w:rsidR="00A52138">
        <w:rPr>
          <w:rFonts w:ascii="Cambria" w:eastAsia="Cambria" w:hAnsi="Cambria" w:cs="Cambria"/>
        </w:rPr>
        <w:t xml:space="preserve">el manejo </w:t>
      </w:r>
      <w:r>
        <w:rPr>
          <w:rFonts w:ascii="Cambria" w:eastAsia="Cambria" w:hAnsi="Cambria" w:cs="Cambria"/>
        </w:rPr>
        <w:t>preventiv</w:t>
      </w:r>
      <w:r w:rsidR="00A52138">
        <w:rPr>
          <w:rFonts w:ascii="Cambria" w:eastAsia="Cambria" w:hAnsi="Cambria" w:cs="Cambria"/>
        </w:rPr>
        <w:t>o</w:t>
      </w:r>
      <w:r>
        <w:rPr>
          <w:rFonts w:ascii="Cambria" w:eastAsia="Cambria" w:hAnsi="Cambria" w:cs="Cambria"/>
        </w:rPr>
        <w:t>, el monitoreo y la evaluación.  También es útil para crear métodos de control de captura (</w:t>
      </w:r>
      <w:proofErr w:type="spellStart"/>
      <w:r>
        <w:rPr>
          <w:rFonts w:ascii="Cambria" w:eastAsia="Cambria" w:hAnsi="Cambria" w:cs="Cambria"/>
        </w:rPr>
        <w:t>e.g</w:t>
      </w:r>
      <w:proofErr w:type="spellEnd"/>
      <w:r>
        <w:rPr>
          <w:rFonts w:ascii="Cambria" w:eastAsia="Cambria" w:hAnsi="Cambria" w:cs="Cambria"/>
        </w:rPr>
        <w:t xml:space="preserve">., límites de tamaño para </w:t>
      </w:r>
      <w:r w:rsidR="00A52138">
        <w:rPr>
          <w:rFonts w:ascii="Cambria" w:eastAsia="Cambria" w:hAnsi="Cambria" w:cs="Cambria"/>
        </w:rPr>
        <w:t>manejar</w:t>
      </w:r>
      <w:r>
        <w:rPr>
          <w:rFonts w:ascii="Cambria" w:eastAsia="Cambria" w:hAnsi="Cambria" w:cs="Cambria"/>
        </w:rPr>
        <w:t xml:space="preserve"> la sobrepesca de reclutamiento y crecimiento) para ayudar a reconstruir una pesquería objetivo.</w:t>
      </w:r>
    </w:p>
    <w:p w:rsidR="00B14816" w:rsidRDefault="00B14816">
      <w:pPr>
        <w:pStyle w:val="Body"/>
        <w:ind w:left="720" w:hanging="720"/>
        <w:rPr>
          <w:rFonts w:ascii="Cambria" w:eastAsia="Cambria" w:hAnsi="Cambria" w:cs="Cambria"/>
        </w:rPr>
      </w:pPr>
    </w:p>
    <w:p w:rsidR="00B14816" w:rsidRDefault="0038673B">
      <w:pPr>
        <w:pStyle w:val="Body"/>
        <w:rPr>
          <w:rFonts w:ascii="Cambria" w:eastAsia="Cambria" w:hAnsi="Cambria" w:cs="Cambria"/>
        </w:rPr>
      </w:pPr>
      <w:r>
        <w:rPr>
          <w:rFonts w:ascii="Cambria" w:eastAsia="Cambria" w:hAnsi="Cambria" w:cs="Cambria"/>
        </w:rPr>
        <w:t>Recomendaciones:</w:t>
      </w:r>
    </w:p>
    <w:p w:rsidR="00B14816" w:rsidRDefault="0038673B" w:rsidP="006F6F73">
      <w:pPr>
        <w:pStyle w:val="ListParagraph"/>
        <w:numPr>
          <w:ilvl w:val="0"/>
          <w:numId w:val="79"/>
        </w:numPr>
        <w:tabs>
          <w:tab w:val="num" w:pos="720"/>
        </w:tabs>
        <w:ind w:hanging="360"/>
        <w:rPr>
          <w:rFonts w:ascii="Times New Roman" w:eastAsia="Times New Roman" w:hAnsi="Times New Roman" w:cs="Times New Roman"/>
        </w:rPr>
      </w:pPr>
      <w:r>
        <w:rPr>
          <w:rFonts w:ascii="Cambria" w:eastAsia="Cambria" w:hAnsi="Cambria" w:cs="Cambria"/>
        </w:rPr>
        <w:t xml:space="preserve">(i) porcentaje de peces maduros en la captura, con el 100% como objetivo; </w:t>
      </w:r>
    </w:p>
    <w:p w:rsidR="00B14816" w:rsidRDefault="0038673B" w:rsidP="006F6F73">
      <w:pPr>
        <w:pStyle w:val="ListParagraph"/>
        <w:numPr>
          <w:ilvl w:val="0"/>
          <w:numId w:val="80"/>
        </w:numPr>
        <w:tabs>
          <w:tab w:val="num" w:pos="770"/>
        </w:tabs>
        <w:ind w:left="770" w:hanging="360"/>
        <w:rPr>
          <w:rFonts w:ascii="Times New Roman" w:eastAsia="Times New Roman" w:hAnsi="Times New Roman" w:cs="Times New Roman"/>
        </w:rPr>
      </w:pPr>
      <w:r>
        <w:rPr>
          <w:rFonts w:ascii="Cambria" w:eastAsia="Cambria" w:hAnsi="Cambria" w:cs="Cambria"/>
        </w:rPr>
        <w:t xml:space="preserve">(ii) porcentaje de especímenes con una talla de captura óptima (Lopt), con el 100% como objetivo; </w:t>
      </w:r>
    </w:p>
    <w:p w:rsidR="00B14816" w:rsidRDefault="0038673B" w:rsidP="006F6F73">
      <w:pPr>
        <w:pStyle w:val="ListParagraph"/>
        <w:numPr>
          <w:ilvl w:val="0"/>
          <w:numId w:val="81"/>
        </w:numPr>
        <w:tabs>
          <w:tab w:val="num" w:pos="770"/>
        </w:tabs>
        <w:ind w:left="770" w:hanging="360"/>
        <w:rPr>
          <w:rFonts w:ascii="Times New Roman" w:eastAsia="Times New Roman" w:hAnsi="Times New Roman" w:cs="Times New Roman"/>
        </w:rPr>
      </w:pPr>
      <w:r>
        <w:rPr>
          <w:rFonts w:ascii="Cambria" w:eastAsia="Cambria" w:hAnsi="Cambria" w:cs="Cambria"/>
        </w:rPr>
        <w:t>y (iii) porcentaje de 'mega-</w:t>
      </w:r>
      <w:proofErr w:type="spellStart"/>
      <w:r w:rsidR="00A52138">
        <w:rPr>
          <w:rFonts w:ascii="Cambria" w:eastAsia="Cambria" w:hAnsi="Cambria" w:cs="Cambria"/>
        </w:rPr>
        <w:t>desovadores</w:t>
      </w:r>
      <w:proofErr w:type="spellEnd"/>
      <w:r>
        <w:rPr>
          <w:rFonts w:ascii="Cambria" w:eastAsia="Cambria" w:hAnsi="Cambria" w:cs="Cambria"/>
        </w:rPr>
        <w:t>' en la captura, con 0% como objetivo.</w:t>
      </w:r>
    </w:p>
    <w:p w:rsidR="00B14816" w:rsidRDefault="0038673B" w:rsidP="006F6F73">
      <w:pPr>
        <w:pStyle w:val="ListParagraph"/>
        <w:numPr>
          <w:ilvl w:val="0"/>
          <w:numId w:val="82"/>
        </w:numPr>
        <w:tabs>
          <w:tab w:val="num" w:pos="770"/>
        </w:tabs>
        <w:ind w:left="770" w:hanging="360"/>
        <w:rPr>
          <w:rFonts w:ascii="Times New Roman" w:eastAsia="Times New Roman" w:hAnsi="Times New Roman" w:cs="Times New Roman"/>
        </w:rPr>
      </w:pPr>
      <w:r>
        <w:rPr>
          <w:rFonts w:ascii="Cambria" w:eastAsia="Cambria" w:hAnsi="Cambria" w:cs="Cambria"/>
        </w:rPr>
        <w:t>Combinado con métodos que estiman F o un valor de referencia para F, el esfuerzo puede ajustarse mediante métodos de control de captura (</w:t>
      </w:r>
      <w:proofErr w:type="spellStart"/>
      <w:r>
        <w:rPr>
          <w:rFonts w:ascii="Cambria" w:eastAsia="Cambria" w:hAnsi="Cambria" w:cs="Cambria"/>
        </w:rPr>
        <w:t>e.g</w:t>
      </w:r>
      <w:proofErr w:type="spellEnd"/>
      <w:r>
        <w:rPr>
          <w:rFonts w:ascii="Cambria" w:eastAsia="Cambria" w:hAnsi="Cambria" w:cs="Cambria"/>
        </w:rPr>
        <w:t>. límites de tamaño de la captura, temporadas o cierres espaciales) en función de qué tan separados estén estos valores de las recomendaciones basadas en el tamaño.</w:t>
      </w:r>
    </w:p>
    <w:p w:rsidR="00B14816" w:rsidRDefault="00B14816">
      <w:pPr>
        <w:pStyle w:val="Body"/>
        <w:rPr>
          <w:rFonts w:ascii="Cambria" w:eastAsia="Cambria" w:hAnsi="Cambria" w:cs="Cambria"/>
        </w:rPr>
      </w:pPr>
    </w:p>
    <w:p w:rsidR="00EC7FF6" w:rsidRDefault="00EC7FF6">
      <w:pPr>
        <w:pStyle w:val="Body"/>
        <w:rPr>
          <w:rFonts w:ascii="Cambria" w:eastAsia="Cambria" w:hAnsi="Cambria" w:cs="Cambria"/>
        </w:rPr>
      </w:pPr>
    </w:p>
    <w:p w:rsidR="00EC7FF6" w:rsidRDefault="00EC7FF6">
      <w:pPr>
        <w:pStyle w:val="Body"/>
        <w:rPr>
          <w:rFonts w:ascii="Cambria" w:eastAsia="Cambria" w:hAnsi="Cambria" w:cs="Cambria"/>
        </w:rPr>
      </w:pPr>
    </w:p>
    <w:p w:rsidR="00B14816" w:rsidRDefault="0038673B">
      <w:pPr>
        <w:pStyle w:val="Heading2"/>
      </w:pPr>
      <w:proofErr w:type="spellStart"/>
      <w:r>
        <w:lastRenderedPageBreak/>
        <w:t>Lbar</w:t>
      </w:r>
      <w:proofErr w:type="spellEnd"/>
      <w:r>
        <w:t xml:space="preserve"> (o "la evaluación de la longitud media")</w:t>
      </w:r>
    </w:p>
    <w:p w:rsidR="00B14816" w:rsidRDefault="00B14816">
      <w:pPr>
        <w:pStyle w:val="Body"/>
        <w:rPr>
          <w:rFonts w:ascii="Cambria" w:eastAsia="Cambria" w:hAnsi="Cambria" w:cs="Cambria"/>
          <w:u w:val="single"/>
        </w:rPr>
      </w:pPr>
    </w:p>
    <w:p w:rsidR="00B14816" w:rsidRDefault="0038673B">
      <w:pPr>
        <w:pStyle w:val="CommentText"/>
        <w:rPr>
          <w:rFonts w:ascii="Cambria" w:eastAsia="Cambria" w:hAnsi="Cambria" w:cs="Cambria"/>
          <w:sz w:val="24"/>
          <w:szCs w:val="24"/>
        </w:rPr>
      </w:pPr>
      <w:r>
        <w:rPr>
          <w:rFonts w:ascii="Cambria" w:eastAsia="Cambria" w:hAnsi="Cambria" w:cs="Cambria"/>
          <w:sz w:val="24"/>
          <w:szCs w:val="24"/>
        </w:rPr>
        <w:t xml:space="preserve">Este método utiliza datos de frecuencia de talla dependientes o independientes de la pesquería. </w:t>
      </w:r>
      <w:proofErr w:type="spellStart"/>
      <w:r>
        <w:rPr>
          <w:rFonts w:ascii="Cambria" w:eastAsia="Cambria" w:hAnsi="Cambria" w:cs="Cambria"/>
          <w:i/>
          <w:iCs/>
          <w:sz w:val="24"/>
          <w:szCs w:val="24"/>
        </w:rPr>
        <w:t>L</w:t>
      </w:r>
      <w:r>
        <w:rPr>
          <w:rFonts w:ascii="Cambria" w:eastAsia="Cambria" w:hAnsi="Cambria" w:cs="Cambria"/>
          <w:i/>
          <w:iCs/>
          <w:sz w:val="24"/>
          <w:szCs w:val="24"/>
          <w:vertAlign w:val="subscript"/>
        </w:rPr>
        <w:t>bar</w:t>
      </w:r>
      <w:proofErr w:type="spellEnd"/>
      <w:r>
        <w:rPr>
          <w:rFonts w:ascii="Cambria" w:eastAsia="Cambria" w:hAnsi="Cambria" w:cs="Cambria"/>
          <w:sz w:val="24"/>
          <w:szCs w:val="24"/>
        </w:rPr>
        <w:t xml:space="preserve"> utiliza tanto los tamaños mínimos y máximos de pesca, la longitud promedio de los peces que se encuentran dentro de los tamaños de pesca de una población capturada, así como los parámetros de crecimiento.</w:t>
      </w:r>
    </w:p>
    <w:p w:rsidR="00B14816" w:rsidRDefault="00B14816">
      <w:pPr>
        <w:pStyle w:val="Body"/>
        <w:rPr>
          <w:rFonts w:ascii="Cambria" w:eastAsia="Cambria" w:hAnsi="Cambria" w:cs="Cambria"/>
          <w:u w:val="single"/>
        </w:rPr>
      </w:pPr>
    </w:p>
    <w:p w:rsidR="00B14816" w:rsidRDefault="0038673B">
      <w:pPr>
        <w:pStyle w:val="Body"/>
        <w:rPr>
          <w:rFonts w:ascii="Cambria" w:eastAsia="Cambria" w:hAnsi="Cambria" w:cs="Cambria"/>
        </w:rPr>
      </w:pPr>
      <w:r>
        <w:rPr>
          <w:rFonts w:ascii="Cambria" w:eastAsia="Cambria" w:hAnsi="Cambria" w:cs="Cambria"/>
          <w:lang w:val="pt-PT"/>
        </w:rPr>
        <w:t xml:space="preserve">Entradas: </w:t>
      </w:r>
    </w:p>
    <w:p w:rsidR="00B14816" w:rsidRDefault="0038673B" w:rsidP="006F6F73">
      <w:pPr>
        <w:pStyle w:val="ListParagraph"/>
        <w:numPr>
          <w:ilvl w:val="0"/>
          <w:numId w:val="83"/>
        </w:numPr>
        <w:tabs>
          <w:tab w:val="num" w:pos="720"/>
        </w:tabs>
        <w:ind w:hanging="360"/>
        <w:rPr>
          <w:rFonts w:ascii="Times New Roman" w:eastAsia="Times New Roman" w:hAnsi="Times New Roman" w:cs="Times New Roman"/>
        </w:rPr>
      </w:pPr>
      <w:r>
        <w:rPr>
          <w:rFonts w:ascii="Cambria" w:eastAsia="Cambria" w:hAnsi="Cambria" w:cs="Cambria"/>
        </w:rPr>
        <w:t>Datos de frecuencia de talla de la población capturada dependientes e independientes de la pesquería.</w:t>
      </w:r>
    </w:p>
    <w:p w:rsidR="00B14816" w:rsidRDefault="0038673B" w:rsidP="006F6F73">
      <w:pPr>
        <w:pStyle w:val="ListParagraph"/>
        <w:numPr>
          <w:ilvl w:val="0"/>
          <w:numId w:val="84"/>
        </w:numPr>
        <w:tabs>
          <w:tab w:val="num" w:pos="720"/>
        </w:tabs>
        <w:ind w:hanging="360"/>
        <w:rPr>
          <w:rFonts w:ascii="Times New Roman" w:eastAsia="Times New Roman" w:hAnsi="Times New Roman" w:cs="Times New Roman"/>
        </w:rPr>
      </w:pPr>
      <w:r>
        <w:rPr>
          <w:rFonts w:ascii="Cambria" w:eastAsia="Cambria" w:hAnsi="Cambria" w:cs="Cambria"/>
        </w:rPr>
        <w:t>Longitud teórica máxima (L∞).</w:t>
      </w:r>
    </w:p>
    <w:p w:rsidR="00B14816" w:rsidRDefault="0038673B" w:rsidP="006F6F73">
      <w:pPr>
        <w:pStyle w:val="ListParagraph"/>
        <w:numPr>
          <w:ilvl w:val="0"/>
          <w:numId w:val="85"/>
        </w:numPr>
        <w:tabs>
          <w:tab w:val="num" w:pos="720"/>
        </w:tabs>
        <w:ind w:hanging="360"/>
        <w:rPr>
          <w:rFonts w:ascii="Times New Roman" w:eastAsia="Times New Roman" w:hAnsi="Times New Roman" w:cs="Times New Roman"/>
        </w:rPr>
      </w:pPr>
      <w:r>
        <w:rPr>
          <w:rFonts w:ascii="Cambria" w:eastAsia="Cambria" w:hAnsi="Cambria" w:cs="Cambria"/>
        </w:rPr>
        <w:t>Longitud teórica a la edad cero (T</w:t>
      </w:r>
      <w:r>
        <w:rPr>
          <w:rFonts w:ascii="Cambria" w:eastAsia="Cambria" w:hAnsi="Cambria" w:cs="Cambria"/>
          <w:vertAlign w:val="subscript"/>
        </w:rPr>
        <w:t>0</w:t>
      </w:r>
      <w:r>
        <w:rPr>
          <w:rFonts w:ascii="Cambria" w:eastAsia="Cambria" w:hAnsi="Cambria" w:cs="Cambria"/>
        </w:rPr>
        <w:t>).</w:t>
      </w:r>
    </w:p>
    <w:p w:rsidR="00B14816" w:rsidRDefault="0038673B" w:rsidP="006F6F73">
      <w:pPr>
        <w:pStyle w:val="ListParagraph"/>
        <w:numPr>
          <w:ilvl w:val="0"/>
          <w:numId w:val="86"/>
        </w:numPr>
        <w:tabs>
          <w:tab w:val="num" w:pos="720"/>
        </w:tabs>
        <w:ind w:hanging="360"/>
        <w:rPr>
          <w:rFonts w:ascii="Times New Roman" w:eastAsia="Times New Roman" w:hAnsi="Times New Roman" w:cs="Times New Roman"/>
        </w:rPr>
      </w:pPr>
      <w:r>
        <w:rPr>
          <w:rFonts w:ascii="Cambria" w:eastAsia="Cambria" w:hAnsi="Cambria" w:cs="Cambria"/>
        </w:rPr>
        <w:t>Longitud de madurez (L</w:t>
      </w:r>
      <w:r>
        <w:rPr>
          <w:rFonts w:ascii="Cambria" w:eastAsia="Cambria" w:hAnsi="Cambria" w:cs="Cambria"/>
          <w:vertAlign w:val="subscript"/>
        </w:rPr>
        <w:t>m</w:t>
      </w:r>
      <w:r>
        <w:rPr>
          <w:rFonts w:ascii="Cambria" w:eastAsia="Cambria" w:hAnsi="Cambria" w:cs="Cambria"/>
        </w:rPr>
        <w:t>).</w:t>
      </w:r>
    </w:p>
    <w:p w:rsidR="00B14816" w:rsidRDefault="0038673B" w:rsidP="006F6F73">
      <w:pPr>
        <w:pStyle w:val="ListParagraph"/>
        <w:numPr>
          <w:ilvl w:val="0"/>
          <w:numId w:val="87"/>
        </w:numPr>
        <w:tabs>
          <w:tab w:val="num" w:pos="720"/>
        </w:tabs>
        <w:ind w:hanging="360"/>
        <w:rPr>
          <w:rFonts w:ascii="Times New Roman" w:eastAsia="Times New Roman" w:hAnsi="Times New Roman" w:cs="Times New Roman"/>
        </w:rPr>
      </w:pPr>
      <w:r>
        <w:rPr>
          <w:rFonts w:ascii="Cambria" w:eastAsia="Cambria" w:hAnsi="Cambria" w:cs="Cambria"/>
        </w:rPr>
        <w:t>Tasa de mortalidad natural (M).</w:t>
      </w:r>
    </w:p>
    <w:p w:rsidR="00B14816" w:rsidRDefault="0038673B" w:rsidP="006F6F73">
      <w:pPr>
        <w:pStyle w:val="ListParagraph"/>
        <w:numPr>
          <w:ilvl w:val="0"/>
          <w:numId w:val="88"/>
        </w:numPr>
        <w:tabs>
          <w:tab w:val="num" w:pos="720"/>
        </w:tabs>
        <w:ind w:hanging="360"/>
        <w:rPr>
          <w:rFonts w:ascii="Times New Roman" w:eastAsia="Times New Roman" w:hAnsi="Times New Roman" w:cs="Times New Roman"/>
        </w:rPr>
      </w:pPr>
      <w:r>
        <w:rPr>
          <w:rFonts w:ascii="Cambria" w:eastAsia="Cambria" w:hAnsi="Cambria" w:cs="Cambria"/>
        </w:rPr>
        <w:t>Parámetro de crecimiento de von Bertalanffy (k)</w:t>
      </w:r>
    </w:p>
    <w:p w:rsidR="00B14816" w:rsidRDefault="0038673B" w:rsidP="006F6F73">
      <w:pPr>
        <w:pStyle w:val="ListParagraph"/>
        <w:numPr>
          <w:ilvl w:val="0"/>
          <w:numId w:val="89"/>
        </w:numPr>
        <w:tabs>
          <w:tab w:val="num" w:pos="720"/>
        </w:tabs>
        <w:ind w:hanging="360"/>
        <w:rPr>
          <w:rFonts w:ascii="Times New Roman" w:eastAsia="Times New Roman" w:hAnsi="Times New Roman" w:cs="Times New Roman"/>
        </w:rPr>
      </w:pPr>
      <w:r>
        <w:rPr>
          <w:rFonts w:ascii="Cambria" w:eastAsia="Cambria" w:hAnsi="Cambria" w:cs="Cambria"/>
        </w:rPr>
        <w:t>Longitud promedio reportada en la captura.</w:t>
      </w:r>
    </w:p>
    <w:p w:rsidR="00B14816" w:rsidRDefault="0038673B" w:rsidP="006F6F73">
      <w:pPr>
        <w:pStyle w:val="ListParagraph"/>
        <w:numPr>
          <w:ilvl w:val="0"/>
          <w:numId w:val="90"/>
        </w:numPr>
        <w:tabs>
          <w:tab w:val="num" w:pos="720"/>
        </w:tabs>
        <w:ind w:hanging="360"/>
        <w:rPr>
          <w:rFonts w:ascii="Times New Roman" w:eastAsia="Times New Roman" w:hAnsi="Times New Roman" w:cs="Times New Roman"/>
        </w:rPr>
      </w:pPr>
      <w:r>
        <w:rPr>
          <w:rFonts w:ascii="Cambria" w:eastAsia="Cambria" w:hAnsi="Cambria" w:cs="Cambria"/>
        </w:rPr>
        <w:t>Primera longitud de plena selectividad para la pesquería.</w:t>
      </w:r>
    </w:p>
    <w:p w:rsidR="00B14816" w:rsidRDefault="0038673B">
      <w:pPr>
        <w:pStyle w:val="Body"/>
        <w:tabs>
          <w:tab w:val="left" w:pos="720"/>
          <w:tab w:val="left" w:pos="1440"/>
          <w:tab w:val="left" w:pos="2160"/>
          <w:tab w:val="left" w:pos="2880"/>
          <w:tab w:val="right" w:pos="8620"/>
        </w:tabs>
        <w:rPr>
          <w:rFonts w:ascii="Cambria" w:eastAsia="Cambria" w:hAnsi="Cambria" w:cs="Cambria"/>
        </w:rPr>
      </w:pPr>
      <w:r>
        <w:rPr>
          <w:rFonts w:ascii="Cambria" w:eastAsia="Cambria" w:hAnsi="Cambria" w:cs="Cambria"/>
          <w:lang w:val="pt-PT"/>
        </w:rPr>
        <w:t>Sensibilidades de entrada:</w:t>
      </w:r>
      <w:r>
        <w:rPr>
          <w:rFonts w:ascii="Cambria" w:eastAsia="Cambria" w:hAnsi="Cambria" w:cs="Cambria"/>
          <w:lang w:val="pt-PT"/>
        </w:rPr>
        <w:tab/>
      </w:r>
      <w:r>
        <w:rPr>
          <w:rFonts w:ascii="Cambria" w:eastAsia="Cambria" w:hAnsi="Cambria" w:cs="Cambria"/>
          <w:lang w:val="pt-PT"/>
        </w:rPr>
        <w:tab/>
      </w:r>
      <w:r>
        <w:rPr>
          <w:rFonts w:ascii="Cambria" w:eastAsia="Cambria" w:hAnsi="Cambria" w:cs="Cambria"/>
          <w:lang w:val="pt-PT"/>
        </w:rPr>
        <w:tab/>
      </w:r>
    </w:p>
    <w:p w:rsidR="00B14816" w:rsidRDefault="0038673B" w:rsidP="006F6F73">
      <w:pPr>
        <w:pStyle w:val="ListParagraph"/>
        <w:numPr>
          <w:ilvl w:val="0"/>
          <w:numId w:val="91"/>
        </w:numPr>
        <w:tabs>
          <w:tab w:val="num" w:pos="720"/>
        </w:tabs>
        <w:ind w:hanging="360"/>
        <w:rPr>
          <w:rFonts w:ascii="Times New Roman" w:eastAsia="Times New Roman" w:hAnsi="Times New Roman" w:cs="Times New Roman"/>
        </w:rPr>
      </w:pPr>
      <w:r>
        <w:rPr>
          <w:rFonts w:ascii="Cambria" w:eastAsia="Cambria" w:hAnsi="Cambria" w:cs="Cambria"/>
        </w:rPr>
        <w:t>Estimación de la mortalidad natural (M) y parámetros de crecimiento.</w:t>
      </w:r>
    </w:p>
    <w:p w:rsidR="00B14816" w:rsidRDefault="0038673B" w:rsidP="006F6F73">
      <w:pPr>
        <w:pStyle w:val="ListParagraph"/>
        <w:numPr>
          <w:ilvl w:val="0"/>
          <w:numId w:val="92"/>
        </w:numPr>
        <w:tabs>
          <w:tab w:val="num" w:pos="720"/>
        </w:tabs>
        <w:ind w:hanging="360"/>
        <w:rPr>
          <w:rFonts w:ascii="Times New Roman" w:eastAsia="Times New Roman" w:hAnsi="Times New Roman" w:cs="Times New Roman"/>
        </w:rPr>
      </w:pPr>
      <w:r>
        <w:rPr>
          <w:rFonts w:ascii="Cambria" w:eastAsia="Cambria" w:hAnsi="Cambria" w:cs="Cambria"/>
        </w:rPr>
        <w:t>Precisión de las medidas individuales de longitud del pez.</w:t>
      </w:r>
    </w:p>
    <w:p w:rsidR="00B14816" w:rsidRDefault="0038673B" w:rsidP="006F6F73">
      <w:pPr>
        <w:pStyle w:val="ListParagraph"/>
        <w:numPr>
          <w:ilvl w:val="0"/>
          <w:numId w:val="93"/>
        </w:numPr>
        <w:tabs>
          <w:tab w:val="num" w:pos="720"/>
        </w:tabs>
        <w:ind w:hanging="360"/>
        <w:rPr>
          <w:rFonts w:ascii="Times New Roman" w:eastAsia="Times New Roman" w:hAnsi="Times New Roman" w:cs="Times New Roman"/>
        </w:rPr>
      </w:pPr>
      <w:r>
        <w:rPr>
          <w:rFonts w:ascii="Cambria" w:eastAsia="Cambria" w:hAnsi="Cambria" w:cs="Cambria"/>
        </w:rPr>
        <w:t>Representatividad del muestreo.</w:t>
      </w:r>
    </w:p>
    <w:p w:rsidR="00B14816" w:rsidRDefault="0038673B">
      <w:pPr>
        <w:pStyle w:val="Body"/>
        <w:rPr>
          <w:rFonts w:ascii="Cambria" w:eastAsia="Cambria" w:hAnsi="Cambria" w:cs="Cambria"/>
        </w:rPr>
      </w:pPr>
      <w:r>
        <w:rPr>
          <w:rFonts w:ascii="Cambria" w:eastAsia="Cambria" w:hAnsi="Cambria" w:cs="Cambria"/>
          <w:lang w:val="pt-PT"/>
        </w:rPr>
        <w:t>Salidas:</w:t>
      </w:r>
      <w:r>
        <w:rPr>
          <w:rFonts w:ascii="Cambria" w:eastAsia="Cambria" w:hAnsi="Cambria" w:cs="Cambria"/>
          <w:lang w:val="pt-PT"/>
        </w:rPr>
        <w:tab/>
      </w:r>
    </w:p>
    <w:p w:rsidR="00B14816" w:rsidRDefault="0038673B" w:rsidP="006F6F73">
      <w:pPr>
        <w:pStyle w:val="ListParagraph"/>
        <w:numPr>
          <w:ilvl w:val="0"/>
          <w:numId w:val="94"/>
        </w:numPr>
        <w:tabs>
          <w:tab w:val="num" w:pos="720"/>
        </w:tabs>
        <w:ind w:hanging="360"/>
        <w:rPr>
          <w:rFonts w:ascii="Times New Roman" w:eastAsia="Times New Roman" w:hAnsi="Times New Roman" w:cs="Times New Roman"/>
        </w:rPr>
      </w:pPr>
      <w:r>
        <w:rPr>
          <w:rFonts w:ascii="Cambria" w:eastAsia="Cambria" w:hAnsi="Cambria" w:cs="Cambria"/>
        </w:rPr>
        <w:t>Estimación de la mortalidad por pesca (F).</w:t>
      </w:r>
    </w:p>
    <w:p w:rsidR="00B14816" w:rsidRDefault="0038673B">
      <w:pPr>
        <w:pStyle w:val="Body"/>
        <w:rPr>
          <w:rFonts w:ascii="Cambria" w:eastAsia="Cambria" w:hAnsi="Cambria" w:cs="Cambria"/>
        </w:rPr>
      </w:pPr>
      <w:r>
        <w:rPr>
          <w:rFonts w:ascii="Cambria" w:eastAsia="Cambria" w:hAnsi="Cambria" w:cs="Cambria"/>
        </w:rPr>
        <w:t>Suposiciones:</w:t>
      </w:r>
    </w:p>
    <w:p w:rsidR="00B14816" w:rsidRDefault="0038673B" w:rsidP="006F6F73">
      <w:pPr>
        <w:pStyle w:val="Body"/>
        <w:numPr>
          <w:ilvl w:val="0"/>
          <w:numId w:val="95"/>
        </w:numPr>
        <w:tabs>
          <w:tab w:val="num" w:pos="720"/>
        </w:tabs>
        <w:ind w:left="720" w:hanging="360"/>
        <w:rPr>
          <w:rFonts w:ascii="Times New Roman" w:eastAsia="Times New Roman" w:hAnsi="Times New Roman" w:cs="Times New Roman"/>
        </w:rPr>
      </w:pPr>
      <w:r>
        <w:rPr>
          <w:rFonts w:ascii="Cambria" w:eastAsia="Cambria" w:hAnsi="Cambria" w:cs="Cambria"/>
        </w:rPr>
        <w:t xml:space="preserve">Se conocen los parámetros </w:t>
      </w:r>
      <w:r w:rsidR="00A52138">
        <w:rPr>
          <w:rFonts w:ascii="Cambria" w:eastAsia="Cambria" w:hAnsi="Cambria" w:cs="Cambria"/>
        </w:rPr>
        <w:t xml:space="preserve">del ciclo </w:t>
      </w:r>
      <w:r>
        <w:rPr>
          <w:rFonts w:ascii="Cambria" w:eastAsia="Cambria" w:hAnsi="Cambria" w:cs="Cambria"/>
        </w:rPr>
        <w:t xml:space="preserve">de vida. </w:t>
      </w:r>
    </w:p>
    <w:p w:rsidR="00B14816" w:rsidRDefault="0038673B" w:rsidP="006F6F73">
      <w:pPr>
        <w:pStyle w:val="Body"/>
        <w:numPr>
          <w:ilvl w:val="0"/>
          <w:numId w:val="96"/>
        </w:numPr>
        <w:tabs>
          <w:tab w:val="num" w:pos="720"/>
        </w:tabs>
        <w:ind w:left="720" w:hanging="360"/>
        <w:rPr>
          <w:rFonts w:ascii="Times New Roman" w:eastAsia="Times New Roman" w:hAnsi="Times New Roman" w:cs="Times New Roman"/>
        </w:rPr>
      </w:pPr>
      <w:r>
        <w:rPr>
          <w:rFonts w:ascii="Cambria" w:eastAsia="Cambria" w:hAnsi="Cambria" w:cs="Cambria"/>
        </w:rPr>
        <w:t>La talla está relacionada con la edad a lo largo de la vida (es decir, el crecimiento es indeterminado: la especie sigue creciendo más y más a medida que envejece hasta que muere).</w:t>
      </w:r>
    </w:p>
    <w:p w:rsidR="00B14816" w:rsidRDefault="0038673B" w:rsidP="006F6F73">
      <w:pPr>
        <w:pStyle w:val="Body"/>
        <w:numPr>
          <w:ilvl w:val="0"/>
          <w:numId w:val="97"/>
        </w:numPr>
        <w:tabs>
          <w:tab w:val="num" w:pos="720"/>
        </w:tabs>
        <w:ind w:left="720" w:hanging="360"/>
        <w:rPr>
          <w:rFonts w:ascii="Times New Roman" w:eastAsia="Times New Roman" w:hAnsi="Times New Roman" w:cs="Times New Roman"/>
        </w:rPr>
      </w:pPr>
      <w:r>
        <w:rPr>
          <w:rFonts w:ascii="Cambria" w:eastAsia="Cambria" w:hAnsi="Cambria" w:cs="Cambria"/>
        </w:rPr>
        <w:t>El reclutamiento es constante (es decir, los juveniles se están convirtiendo en adultos aproximadamente a la misma tasa cada año)– ésta es una suposición simplificadora que probablemente no pueda emplearse en ninguna especie.</w:t>
      </w:r>
    </w:p>
    <w:p w:rsidR="00B14816" w:rsidRDefault="0038673B" w:rsidP="006F6F73">
      <w:pPr>
        <w:pStyle w:val="Body"/>
        <w:numPr>
          <w:ilvl w:val="0"/>
          <w:numId w:val="98"/>
        </w:numPr>
        <w:tabs>
          <w:tab w:val="num" w:pos="720"/>
        </w:tabs>
        <w:ind w:left="720" w:hanging="360"/>
        <w:rPr>
          <w:rFonts w:ascii="Times New Roman" w:eastAsia="Times New Roman" w:hAnsi="Times New Roman" w:cs="Times New Roman"/>
        </w:rPr>
      </w:pPr>
      <w:r>
        <w:rPr>
          <w:rFonts w:ascii="Cambria" w:eastAsia="Cambria" w:hAnsi="Cambria" w:cs="Cambria"/>
        </w:rPr>
        <w:t>La mortalidad es constante – otra suposición simplificadora que probablemente no pueda aplicarse a ninguna especie.</w:t>
      </w:r>
    </w:p>
    <w:p w:rsidR="00B14816" w:rsidRDefault="0038673B" w:rsidP="006F6F73">
      <w:pPr>
        <w:pStyle w:val="Body"/>
        <w:numPr>
          <w:ilvl w:val="0"/>
          <w:numId w:val="99"/>
        </w:numPr>
        <w:tabs>
          <w:tab w:val="num" w:pos="720"/>
        </w:tabs>
        <w:ind w:left="720" w:hanging="360"/>
        <w:rPr>
          <w:rFonts w:ascii="Times New Roman" w:eastAsia="Times New Roman" w:hAnsi="Times New Roman" w:cs="Times New Roman"/>
        </w:rPr>
      </w:pPr>
      <w:r>
        <w:rPr>
          <w:rFonts w:ascii="Cambria" w:eastAsia="Cambria" w:hAnsi="Cambria" w:cs="Cambria"/>
        </w:rPr>
        <w:t>Se conoce la mortalidad natural (M) (esto no suele ser el caso).</w:t>
      </w:r>
    </w:p>
    <w:p w:rsidR="00B14816" w:rsidRDefault="0038673B" w:rsidP="006F6F73">
      <w:pPr>
        <w:pStyle w:val="Body"/>
        <w:numPr>
          <w:ilvl w:val="0"/>
          <w:numId w:val="100"/>
        </w:numPr>
        <w:tabs>
          <w:tab w:val="num" w:pos="720"/>
        </w:tabs>
        <w:ind w:left="720" w:hanging="360"/>
        <w:rPr>
          <w:rFonts w:ascii="Times New Roman" w:eastAsia="Times New Roman" w:hAnsi="Times New Roman" w:cs="Times New Roman"/>
        </w:rPr>
      </w:pPr>
      <w:r>
        <w:rPr>
          <w:rFonts w:ascii="Cambria" w:eastAsia="Cambria" w:hAnsi="Cambria" w:cs="Cambria"/>
        </w:rPr>
        <w:t>F</w:t>
      </w:r>
      <w:r w:rsidR="00EC7FF6">
        <w:rPr>
          <w:rFonts w:ascii="Cambria" w:eastAsia="Cambria" w:hAnsi="Cambria" w:cs="Cambria"/>
          <w:vertAlign w:val="subscript"/>
        </w:rPr>
        <w:t>MSY</w:t>
      </w:r>
      <w:r>
        <w:rPr>
          <w:rFonts w:ascii="Cambria" w:eastAsia="Cambria" w:hAnsi="Cambria" w:cs="Cambria"/>
        </w:rPr>
        <w:t xml:space="preserve"> = mortalidad natural (M).</w:t>
      </w:r>
    </w:p>
    <w:p w:rsidR="00B14816" w:rsidRDefault="0038673B" w:rsidP="006F6F73">
      <w:pPr>
        <w:pStyle w:val="Body"/>
        <w:numPr>
          <w:ilvl w:val="0"/>
          <w:numId w:val="101"/>
        </w:numPr>
        <w:tabs>
          <w:tab w:val="num" w:pos="720"/>
        </w:tabs>
        <w:ind w:left="720" w:hanging="360"/>
        <w:rPr>
          <w:rFonts w:ascii="Times New Roman" w:eastAsia="Times New Roman" w:hAnsi="Times New Roman" w:cs="Times New Roman"/>
        </w:rPr>
      </w:pPr>
      <w:r>
        <w:rPr>
          <w:rFonts w:ascii="Cambria" w:eastAsia="Cambria" w:hAnsi="Cambria" w:cs="Cambria"/>
        </w:rPr>
        <w:t>El sistema está en equilibrio.</w:t>
      </w:r>
    </w:p>
    <w:p w:rsidR="00B14816" w:rsidRDefault="0038673B" w:rsidP="006F6F73">
      <w:pPr>
        <w:pStyle w:val="Body"/>
        <w:numPr>
          <w:ilvl w:val="0"/>
          <w:numId w:val="102"/>
        </w:numPr>
        <w:tabs>
          <w:tab w:val="num" w:pos="720"/>
        </w:tabs>
        <w:ind w:left="720" w:hanging="360"/>
        <w:rPr>
          <w:rFonts w:ascii="Times New Roman" w:eastAsia="Times New Roman" w:hAnsi="Times New Roman" w:cs="Times New Roman"/>
        </w:rPr>
      </w:pPr>
      <w:r>
        <w:rPr>
          <w:rFonts w:ascii="Cambria" w:eastAsia="Cambria" w:hAnsi="Cambria" w:cs="Cambria"/>
          <w:lang w:val="pt-PT"/>
        </w:rPr>
        <w:t>Este m</w:t>
      </w:r>
      <w:proofErr w:type="spellStart"/>
      <w:r>
        <w:rPr>
          <w:rFonts w:ascii="Cambria" w:eastAsia="Cambria" w:hAnsi="Cambria" w:cs="Cambria"/>
        </w:rPr>
        <w:t>étodo</w:t>
      </w:r>
      <w:proofErr w:type="spellEnd"/>
      <w:r>
        <w:rPr>
          <w:rFonts w:ascii="Cambria" w:eastAsia="Cambria" w:hAnsi="Cambria" w:cs="Cambria"/>
        </w:rPr>
        <w:t xml:space="preserve"> depende de un seguimiento confiable de los cambios en la estructura del tamaño de la población, por lo que puede ser menos preciso con especies pequeñas de crecimiento rápido.</w:t>
      </w:r>
    </w:p>
    <w:p w:rsidR="00B14816" w:rsidRDefault="0038673B" w:rsidP="006F6F73">
      <w:pPr>
        <w:pStyle w:val="Body"/>
        <w:numPr>
          <w:ilvl w:val="0"/>
          <w:numId w:val="103"/>
        </w:numPr>
        <w:tabs>
          <w:tab w:val="num" w:pos="720"/>
        </w:tabs>
        <w:ind w:left="720" w:hanging="360"/>
        <w:rPr>
          <w:rFonts w:ascii="Times New Roman" w:eastAsia="Times New Roman" w:hAnsi="Times New Roman" w:cs="Times New Roman"/>
        </w:rPr>
      </w:pPr>
      <w:r>
        <w:rPr>
          <w:rFonts w:ascii="Cambria" w:eastAsia="Cambria" w:hAnsi="Cambria" w:cs="Cambria"/>
          <w:lang w:val="pt-PT"/>
        </w:rPr>
        <w:t>Este m</w:t>
      </w:r>
      <w:proofErr w:type="spellStart"/>
      <w:r>
        <w:rPr>
          <w:rFonts w:ascii="Cambria" w:eastAsia="Cambria" w:hAnsi="Cambria" w:cs="Cambria"/>
        </w:rPr>
        <w:t>étodo</w:t>
      </w:r>
      <w:proofErr w:type="spellEnd"/>
      <w:r>
        <w:rPr>
          <w:rFonts w:ascii="Cambria" w:eastAsia="Cambria" w:hAnsi="Cambria" w:cs="Cambria"/>
        </w:rPr>
        <w:t xml:space="preserve"> es menos confiable cuando la longitud media de los peces es muy baja.</w:t>
      </w:r>
    </w:p>
    <w:p w:rsidR="00B14816" w:rsidRDefault="0038673B">
      <w:pPr>
        <w:pStyle w:val="Body"/>
        <w:rPr>
          <w:rFonts w:ascii="Cambria" w:eastAsia="Cambria" w:hAnsi="Cambria" w:cs="Cambria"/>
        </w:rPr>
      </w:pPr>
      <w:r>
        <w:rPr>
          <w:rFonts w:ascii="Cambria" w:eastAsia="Cambria" w:hAnsi="Cambria" w:cs="Cambria"/>
        </w:rPr>
        <w:t xml:space="preserve"> Puntos de referencia:</w:t>
      </w:r>
    </w:p>
    <w:p w:rsidR="00B14816" w:rsidRDefault="0038673B" w:rsidP="006F6F73">
      <w:pPr>
        <w:pStyle w:val="ListParagraph"/>
        <w:numPr>
          <w:ilvl w:val="0"/>
          <w:numId w:val="104"/>
        </w:numPr>
        <w:tabs>
          <w:tab w:val="num" w:pos="720"/>
        </w:tabs>
        <w:ind w:hanging="360"/>
        <w:rPr>
          <w:rFonts w:ascii="Times New Roman" w:eastAsia="Times New Roman" w:hAnsi="Times New Roman" w:cs="Times New Roman"/>
        </w:rPr>
      </w:pPr>
      <w:r>
        <w:rPr>
          <w:rFonts w:ascii="Cambria" w:eastAsia="Cambria" w:hAnsi="Cambria" w:cs="Cambria"/>
        </w:rPr>
        <w:t>Puntos de referencia F basados ​​en el estado de la población.</w:t>
      </w:r>
    </w:p>
    <w:p w:rsidR="00B14816" w:rsidRDefault="0038673B" w:rsidP="006F6F73">
      <w:pPr>
        <w:pStyle w:val="ListParagraph"/>
        <w:numPr>
          <w:ilvl w:val="0"/>
          <w:numId w:val="105"/>
        </w:numPr>
        <w:tabs>
          <w:tab w:val="num" w:pos="720"/>
        </w:tabs>
        <w:ind w:hanging="360"/>
        <w:rPr>
          <w:rFonts w:ascii="Times New Roman" w:eastAsia="Times New Roman" w:hAnsi="Times New Roman" w:cs="Times New Roman"/>
        </w:rPr>
      </w:pPr>
      <w:r>
        <w:rPr>
          <w:rFonts w:ascii="Cambria" w:eastAsia="Cambria" w:hAnsi="Cambria" w:cs="Cambria"/>
        </w:rPr>
        <w:t>TRP: M = F</w:t>
      </w:r>
    </w:p>
    <w:p w:rsidR="00B14816" w:rsidRDefault="0038673B" w:rsidP="006F6F73">
      <w:pPr>
        <w:pStyle w:val="ListParagraph"/>
        <w:numPr>
          <w:ilvl w:val="0"/>
          <w:numId w:val="106"/>
        </w:numPr>
        <w:tabs>
          <w:tab w:val="num" w:pos="720"/>
        </w:tabs>
        <w:ind w:hanging="360"/>
        <w:rPr>
          <w:rFonts w:ascii="Times New Roman" w:eastAsia="Times New Roman" w:hAnsi="Times New Roman" w:cs="Times New Roman"/>
        </w:rPr>
      </w:pPr>
      <w:r>
        <w:rPr>
          <w:rFonts w:ascii="Cambria" w:eastAsia="Cambria" w:hAnsi="Cambria" w:cs="Cambria"/>
        </w:rPr>
        <w:t>LRP: F = 2M</w:t>
      </w:r>
    </w:p>
    <w:p w:rsidR="00B14816" w:rsidRDefault="0038673B">
      <w:pPr>
        <w:pStyle w:val="Body"/>
        <w:rPr>
          <w:rFonts w:ascii="Cambria" w:eastAsia="Cambria" w:hAnsi="Cambria" w:cs="Cambria"/>
        </w:rPr>
      </w:pPr>
      <w:r>
        <w:rPr>
          <w:rFonts w:ascii="Cambria" w:eastAsia="Cambria" w:hAnsi="Cambria" w:cs="Cambria"/>
        </w:rPr>
        <w:lastRenderedPageBreak/>
        <w:t>Recomendaciones:</w:t>
      </w:r>
    </w:p>
    <w:p w:rsidR="00B14816" w:rsidRDefault="0038673B" w:rsidP="006F6F73">
      <w:pPr>
        <w:pStyle w:val="ListParagraph"/>
        <w:numPr>
          <w:ilvl w:val="0"/>
          <w:numId w:val="107"/>
        </w:numPr>
        <w:tabs>
          <w:tab w:val="num" w:pos="720"/>
        </w:tabs>
        <w:ind w:hanging="360"/>
        <w:rPr>
          <w:rFonts w:ascii="Times New Roman" w:eastAsia="Times New Roman" w:hAnsi="Times New Roman" w:cs="Times New Roman"/>
        </w:rPr>
      </w:pPr>
      <w:r>
        <w:rPr>
          <w:rFonts w:ascii="Cambria" w:eastAsia="Cambria" w:hAnsi="Cambria" w:cs="Cambria"/>
        </w:rPr>
        <w:t>La mortalidad por pesca se ajusta a través de métodos de control de captura</w:t>
      </w:r>
      <w:r>
        <w:rPr>
          <w:rFonts w:ascii="Helvetica"/>
        </w:rPr>
        <w:t xml:space="preserve"> </w:t>
      </w:r>
      <w:r>
        <w:rPr>
          <w:rFonts w:ascii="Times New Roman"/>
        </w:rPr>
        <w:t xml:space="preserve"> (</w:t>
      </w:r>
      <w:proofErr w:type="spellStart"/>
      <w:r>
        <w:rPr>
          <w:rFonts w:ascii="Times New Roman"/>
        </w:rPr>
        <w:t>e.g</w:t>
      </w:r>
      <w:proofErr w:type="spellEnd"/>
      <w:r>
        <w:rPr>
          <w:rFonts w:ascii="Times New Roman"/>
        </w:rPr>
        <w:t>. l</w:t>
      </w:r>
      <w:r>
        <w:rPr>
          <w:rFonts w:hAnsi="Times New Roman"/>
        </w:rPr>
        <w:t>í</w:t>
      </w:r>
      <w:r>
        <w:rPr>
          <w:rFonts w:ascii="Times New Roman"/>
        </w:rPr>
        <w:t>mites de captura, temporadas o cierres espaciales)</w:t>
      </w:r>
      <w:r>
        <w:rPr>
          <w:rFonts w:ascii="Cambria" w:eastAsia="Cambria" w:hAnsi="Cambria" w:cs="Cambria"/>
        </w:rPr>
        <w:t xml:space="preserve"> en función de qué tan separados estén estos valores de TRP y LRP.</w:t>
      </w:r>
    </w:p>
    <w:p w:rsidR="00B14816" w:rsidRDefault="00B14816">
      <w:pPr>
        <w:pStyle w:val="Body"/>
        <w:rPr>
          <w:rFonts w:ascii="Cambria" w:eastAsia="Cambria" w:hAnsi="Cambria" w:cs="Cambria"/>
          <w:u w:val="single"/>
        </w:rPr>
      </w:pPr>
    </w:p>
    <w:p w:rsidR="00B14816" w:rsidRDefault="0038673B">
      <w:pPr>
        <w:pStyle w:val="Heading2"/>
      </w:pPr>
      <w:r>
        <w:t>Peso medio</w:t>
      </w:r>
    </w:p>
    <w:p w:rsidR="00B14816" w:rsidRDefault="0038673B">
      <w:pPr>
        <w:pStyle w:val="Body"/>
        <w:rPr>
          <w:rFonts w:ascii="Cambria" w:eastAsia="Cambria" w:hAnsi="Cambria" w:cs="Cambria"/>
        </w:rPr>
      </w:pPr>
      <w:r>
        <w:rPr>
          <w:rFonts w:ascii="Cambria" w:eastAsia="Cambria" w:hAnsi="Cambria" w:cs="Cambria"/>
          <w:lang w:val="pt-PT"/>
        </w:rPr>
        <w:t>Este m</w:t>
      </w:r>
      <w:proofErr w:type="spellStart"/>
      <w:r>
        <w:rPr>
          <w:rFonts w:ascii="Cambria" w:eastAsia="Cambria" w:hAnsi="Cambria" w:cs="Cambria"/>
        </w:rPr>
        <w:t>étodo</w:t>
      </w:r>
      <w:proofErr w:type="spellEnd"/>
      <w:r>
        <w:rPr>
          <w:rFonts w:ascii="Cambria" w:eastAsia="Cambria" w:hAnsi="Cambria" w:cs="Cambria"/>
        </w:rPr>
        <w:t xml:space="preserve"> puede usar datos de frecuencia de peso dependientes o independientes de las pesquerías para estimar la mortalidad por pesca (</w:t>
      </w:r>
      <w:r>
        <w:rPr>
          <w:rFonts w:ascii="Cambria" w:eastAsia="Cambria" w:hAnsi="Cambria" w:cs="Cambria"/>
          <w:i/>
          <w:iCs/>
        </w:rPr>
        <w:t>F</w:t>
      </w:r>
      <w:r>
        <w:rPr>
          <w:rFonts w:ascii="Cambria" w:eastAsia="Cambria" w:hAnsi="Cambria" w:cs="Cambria"/>
        </w:rPr>
        <w:t xml:space="preserve">) cuando no hay datos disponibles de estructura de </w:t>
      </w:r>
      <w:proofErr w:type="spellStart"/>
      <w:r>
        <w:rPr>
          <w:rFonts w:ascii="Cambria" w:eastAsia="Cambria" w:hAnsi="Cambria" w:cs="Cambria"/>
        </w:rPr>
        <w:t>tamañ</w:t>
      </w:r>
      <w:proofErr w:type="spellEnd"/>
      <w:r>
        <w:rPr>
          <w:rFonts w:ascii="Cambria" w:eastAsia="Cambria" w:hAnsi="Cambria" w:cs="Cambria"/>
          <w:lang w:val="pt-PT"/>
        </w:rPr>
        <w:t>o. Este m</w:t>
      </w:r>
      <w:proofErr w:type="spellStart"/>
      <w:r>
        <w:rPr>
          <w:rFonts w:ascii="Cambria" w:eastAsia="Cambria" w:hAnsi="Cambria" w:cs="Cambria"/>
        </w:rPr>
        <w:t>étodo</w:t>
      </w:r>
      <w:proofErr w:type="spellEnd"/>
      <w:r>
        <w:rPr>
          <w:rFonts w:ascii="Cambria" w:eastAsia="Cambria" w:hAnsi="Cambria" w:cs="Cambria"/>
        </w:rPr>
        <w:t xml:space="preserve"> requiere la función de crecimiento de von Bertalanffy, así como la relación longitud-peso y la mortalidad natural (</w:t>
      </w:r>
      <w:r>
        <w:rPr>
          <w:rFonts w:ascii="Cambria" w:eastAsia="Cambria" w:hAnsi="Cambria" w:cs="Cambria"/>
          <w:i/>
          <w:iCs/>
        </w:rPr>
        <w:t>M</w:t>
      </w:r>
      <w:r>
        <w:rPr>
          <w:rFonts w:ascii="Cambria" w:eastAsia="Cambria" w:hAnsi="Cambria" w:cs="Cambria"/>
        </w:rPr>
        <w:t>). En este método, construimos un modelo de rendimiento por recluta (Y/R), que nos permite estimar la estructura teórica de edad y peso de la población de cualquier tamaño. Similar a la longitud media (</w:t>
      </w:r>
      <w:proofErr w:type="spellStart"/>
      <w:r>
        <w:rPr>
          <w:rFonts w:ascii="Cambria" w:eastAsia="Cambria" w:hAnsi="Cambria" w:cs="Cambria"/>
          <w:i/>
          <w:iCs/>
        </w:rPr>
        <w:t>L</w:t>
      </w:r>
      <w:r>
        <w:rPr>
          <w:rFonts w:ascii="Cambria" w:eastAsia="Cambria" w:hAnsi="Cambria" w:cs="Cambria"/>
          <w:i/>
          <w:iCs/>
          <w:vertAlign w:val="subscript"/>
        </w:rPr>
        <w:t>bar</w:t>
      </w:r>
      <w:proofErr w:type="spellEnd"/>
      <w:r>
        <w:rPr>
          <w:rFonts w:ascii="Cambria" w:eastAsia="Cambria" w:hAnsi="Cambria" w:cs="Cambria"/>
        </w:rPr>
        <w:t xml:space="preserve">), el peso medio proporciona una </w:t>
      </w:r>
      <w:proofErr w:type="spellStart"/>
      <w:r>
        <w:rPr>
          <w:rFonts w:ascii="Cambria" w:eastAsia="Cambria" w:hAnsi="Cambria" w:cs="Cambria"/>
        </w:rPr>
        <w:t>estimació</w:t>
      </w:r>
      <w:proofErr w:type="spellEnd"/>
      <w:r>
        <w:rPr>
          <w:rFonts w:ascii="Cambria" w:eastAsia="Cambria" w:hAnsi="Cambria" w:cs="Cambria"/>
          <w:lang w:val="nl-NL"/>
        </w:rPr>
        <w:t xml:space="preserve">n de </w:t>
      </w:r>
      <w:r>
        <w:rPr>
          <w:rFonts w:ascii="Cambria" w:eastAsia="Cambria" w:hAnsi="Cambria" w:cs="Cambria"/>
          <w:i/>
          <w:iCs/>
        </w:rPr>
        <w:t>F</w:t>
      </w:r>
      <w:r>
        <w:rPr>
          <w:rFonts w:ascii="Cambria" w:eastAsia="Cambria" w:hAnsi="Cambria" w:cs="Cambria"/>
        </w:rPr>
        <w:t xml:space="preserve"> que se puede comparar con una </w:t>
      </w:r>
      <w:proofErr w:type="spellStart"/>
      <w:r>
        <w:rPr>
          <w:rFonts w:ascii="Cambria" w:eastAsia="Cambria" w:hAnsi="Cambria" w:cs="Cambria"/>
        </w:rPr>
        <w:t>estimació</w:t>
      </w:r>
      <w:proofErr w:type="spellEnd"/>
      <w:r>
        <w:rPr>
          <w:rFonts w:ascii="Cambria" w:eastAsia="Cambria" w:hAnsi="Cambria" w:cs="Cambria"/>
          <w:lang w:val="nl-NL"/>
        </w:rPr>
        <w:t xml:space="preserve">n de </w:t>
      </w:r>
      <w:r>
        <w:rPr>
          <w:rFonts w:ascii="Cambria" w:eastAsia="Cambria" w:hAnsi="Cambria" w:cs="Cambria"/>
          <w:i/>
          <w:iCs/>
        </w:rPr>
        <w:t>M</w:t>
      </w:r>
      <w:r>
        <w:rPr>
          <w:rFonts w:ascii="Cambria" w:eastAsia="Cambria" w:hAnsi="Cambria" w:cs="Cambria"/>
        </w:rPr>
        <w:t xml:space="preserve">. De manera intuitiva, se puede establecer que el aumento de la presión </w:t>
      </w:r>
      <w:r w:rsidR="00A52138">
        <w:rPr>
          <w:rFonts w:ascii="Cambria" w:eastAsia="Cambria" w:hAnsi="Cambria" w:cs="Cambria"/>
        </w:rPr>
        <w:t>por</w:t>
      </w:r>
      <w:r>
        <w:rPr>
          <w:rFonts w:ascii="Cambria" w:eastAsia="Cambria" w:hAnsi="Cambria" w:cs="Cambria"/>
        </w:rPr>
        <w:t xml:space="preserve"> pesca causará generalmente la disminución del peso y/o la longitud promedio.</w:t>
      </w:r>
    </w:p>
    <w:p w:rsidR="00B14816" w:rsidRDefault="00B14816">
      <w:pPr>
        <w:pStyle w:val="Body"/>
        <w:rPr>
          <w:rFonts w:ascii="Cambria" w:eastAsia="Cambria" w:hAnsi="Cambria" w:cs="Cambria"/>
        </w:rPr>
      </w:pPr>
    </w:p>
    <w:p w:rsidR="00B14816" w:rsidRDefault="0038673B">
      <w:pPr>
        <w:pStyle w:val="Body"/>
        <w:rPr>
          <w:rFonts w:ascii="Cambria" w:eastAsia="Cambria" w:hAnsi="Cambria" w:cs="Cambria"/>
        </w:rPr>
      </w:pPr>
      <w:r>
        <w:rPr>
          <w:rFonts w:ascii="Cambria" w:eastAsia="Cambria" w:hAnsi="Cambria" w:cs="Cambria"/>
          <w:lang w:val="pt-PT"/>
        </w:rPr>
        <w:t>Entradas:</w:t>
      </w:r>
      <w:r>
        <w:rPr>
          <w:rFonts w:ascii="Cambria" w:eastAsia="Cambria" w:hAnsi="Cambria" w:cs="Cambria"/>
          <w:lang w:val="pt-PT"/>
        </w:rPr>
        <w:tab/>
      </w:r>
    </w:p>
    <w:p w:rsidR="00B14816" w:rsidRDefault="0038673B" w:rsidP="006F6F73">
      <w:pPr>
        <w:pStyle w:val="ListParagraph"/>
        <w:numPr>
          <w:ilvl w:val="0"/>
          <w:numId w:val="108"/>
        </w:numPr>
        <w:tabs>
          <w:tab w:val="num" w:pos="720"/>
        </w:tabs>
        <w:ind w:hanging="360"/>
        <w:rPr>
          <w:rFonts w:ascii="Times New Roman" w:eastAsia="Times New Roman" w:hAnsi="Times New Roman" w:cs="Times New Roman"/>
        </w:rPr>
      </w:pPr>
      <w:r>
        <w:rPr>
          <w:rFonts w:ascii="Cambria" w:eastAsia="Cambria" w:hAnsi="Cambria" w:cs="Cambria"/>
        </w:rPr>
        <w:t xml:space="preserve">Datos de frecuencia de peso dependientes o independientes de las pesquerías. </w:t>
      </w:r>
    </w:p>
    <w:p w:rsidR="00B14816" w:rsidRDefault="0038673B" w:rsidP="006F6F73">
      <w:pPr>
        <w:pStyle w:val="ListParagraph"/>
        <w:numPr>
          <w:ilvl w:val="0"/>
          <w:numId w:val="109"/>
        </w:numPr>
        <w:tabs>
          <w:tab w:val="num" w:pos="720"/>
        </w:tabs>
        <w:ind w:hanging="360"/>
        <w:rPr>
          <w:rFonts w:ascii="Times New Roman" w:eastAsia="Times New Roman" w:hAnsi="Times New Roman" w:cs="Times New Roman"/>
        </w:rPr>
      </w:pPr>
      <w:r>
        <w:rPr>
          <w:rFonts w:ascii="Cambria" w:eastAsia="Cambria" w:hAnsi="Cambria" w:cs="Cambria"/>
        </w:rPr>
        <w:t>Parámetros de</w:t>
      </w:r>
      <w:r w:rsidR="00A52138">
        <w:rPr>
          <w:rFonts w:ascii="Cambria" w:eastAsia="Cambria" w:hAnsi="Cambria" w:cs="Cambria"/>
        </w:rPr>
        <w:t>l ciclo</w:t>
      </w:r>
      <w:r>
        <w:rPr>
          <w:rFonts w:ascii="Cambria" w:eastAsia="Cambria" w:hAnsi="Cambria" w:cs="Cambria"/>
        </w:rPr>
        <w:t xml:space="preserve"> de vida, parámetros de crecimiento, mortalidad natural (M).</w:t>
      </w:r>
    </w:p>
    <w:p w:rsidR="00B14816" w:rsidRDefault="0038673B" w:rsidP="006F6F73">
      <w:pPr>
        <w:pStyle w:val="ListParagraph"/>
        <w:numPr>
          <w:ilvl w:val="0"/>
          <w:numId w:val="110"/>
        </w:numPr>
        <w:tabs>
          <w:tab w:val="num" w:pos="720"/>
        </w:tabs>
        <w:ind w:hanging="360"/>
        <w:rPr>
          <w:rFonts w:ascii="Times New Roman" w:eastAsia="Times New Roman" w:hAnsi="Times New Roman" w:cs="Times New Roman"/>
        </w:rPr>
      </w:pPr>
      <w:r>
        <w:rPr>
          <w:rFonts w:ascii="Cambria" w:eastAsia="Cambria" w:hAnsi="Cambria" w:cs="Cambria"/>
        </w:rPr>
        <w:t>Información sobre los tamaños de los peces preferidos por la pesquería.</w:t>
      </w:r>
    </w:p>
    <w:p w:rsidR="00B14816" w:rsidRDefault="0038673B">
      <w:pPr>
        <w:pStyle w:val="Body"/>
        <w:rPr>
          <w:rFonts w:ascii="Cambria" w:eastAsia="Cambria" w:hAnsi="Cambria" w:cs="Cambria"/>
        </w:rPr>
      </w:pPr>
      <w:r>
        <w:rPr>
          <w:rFonts w:ascii="Cambria" w:eastAsia="Cambria" w:hAnsi="Cambria" w:cs="Cambria"/>
          <w:lang w:val="pt-PT"/>
        </w:rPr>
        <w:t>Sensibilidades de entrada:</w:t>
      </w:r>
      <w:r>
        <w:rPr>
          <w:rFonts w:ascii="Cambria" w:eastAsia="Cambria" w:hAnsi="Cambria" w:cs="Cambria"/>
          <w:lang w:val="pt-PT"/>
        </w:rPr>
        <w:tab/>
      </w:r>
      <w:r>
        <w:rPr>
          <w:rFonts w:ascii="Cambria" w:eastAsia="Cambria" w:hAnsi="Cambria" w:cs="Cambria"/>
          <w:lang w:val="pt-PT"/>
        </w:rPr>
        <w:tab/>
      </w:r>
    </w:p>
    <w:p w:rsidR="00B14816" w:rsidRDefault="0038673B" w:rsidP="006F6F73">
      <w:pPr>
        <w:pStyle w:val="ListParagraph"/>
        <w:numPr>
          <w:ilvl w:val="0"/>
          <w:numId w:val="111"/>
        </w:numPr>
        <w:tabs>
          <w:tab w:val="num" w:pos="720"/>
        </w:tabs>
        <w:ind w:hanging="360"/>
        <w:rPr>
          <w:rFonts w:ascii="Times New Roman" w:eastAsia="Times New Roman" w:hAnsi="Times New Roman" w:cs="Times New Roman"/>
        </w:rPr>
      </w:pPr>
      <w:r>
        <w:rPr>
          <w:rFonts w:ascii="Cambria" w:eastAsia="Cambria" w:hAnsi="Cambria" w:cs="Cambria"/>
        </w:rPr>
        <w:t>Estimación de M y parámetros de crecimiento.</w:t>
      </w:r>
    </w:p>
    <w:p w:rsidR="00B14816" w:rsidRDefault="0038673B" w:rsidP="006F6F73">
      <w:pPr>
        <w:pStyle w:val="ListParagraph"/>
        <w:numPr>
          <w:ilvl w:val="0"/>
          <w:numId w:val="112"/>
        </w:numPr>
        <w:tabs>
          <w:tab w:val="num" w:pos="720"/>
        </w:tabs>
        <w:ind w:hanging="360"/>
        <w:rPr>
          <w:rFonts w:ascii="Times New Roman" w:eastAsia="Times New Roman" w:hAnsi="Times New Roman" w:cs="Times New Roman"/>
        </w:rPr>
      </w:pPr>
      <w:r>
        <w:rPr>
          <w:rFonts w:ascii="Cambria" w:eastAsia="Cambria" w:hAnsi="Cambria" w:cs="Cambria"/>
        </w:rPr>
        <w:t xml:space="preserve">Precisión de las mediciones individuales del peso del pez. </w:t>
      </w:r>
    </w:p>
    <w:p w:rsidR="00B14816" w:rsidRDefault="0038673B" w:rsidP="006F6F73">
      <w:pPr>
        <w:pStyle w:val="ListParagraph"/>
        <w:numPr>
          <w:ilvl w:val="0"/>
          <w:numId w:val="113"/>
        </w:numPr>
        <w:tabs>
          <w:tab w:val="num" w:pos="720"/>
        </w:tabs>
        <w:ind w:hanging="360"/>
        <w:rPr>
          <w:rFonts w:ascii="Times New Roman" w:eastAsia="Times New Roman" w:hAnsi="Times New Roman" w:cs="Times New Roman"/>
        </w:rPr>
      </w:pPr>
      <w:r>
        <w:rPr>
          <w:rFonts w:ascii="Cambria" w:eastAsia="Cambria" w:hAnsi="Cambria" w:cs="Cambria"/>
        </w:rPr>
        <w:t xml:space="preserve">Precisión de la relación longitud-peso. </w:t>
      </w:r>
    </w:p>
    <w:p w:rsidR="00B14816" w:rsidRDefault="0038673B">
      <w:pPr>
        <w:pStyle w:val="Body"/>
        <w:rPr>
          <w:rFonts w:ascii="Cambria" w:eastAsia="Cambria" w:hAnsi="Cambria" w:cs="Cambria"/>
        </w:rPr>
      </w:pPr>
      <w:r>
        <w:rPr>
          <w:rFonts w:ascii="Cambria" w:eastAsia="Cambria" w:hAnsi="Cambria" w:cs="Cambria"/>
          <w:lang w:val="pt-PT"/>
        </w:rPr>
        <w:t>Salidas:</w:t>
      </w:r>
      <w:r>
        <w:rPr>
          <w:rFonts w:ascii="Cambria" w:eastAsia="Cambria" w:hAnsi="Cambria" w:cs="Cambria"/>
          <w:lang w:val="pt-PT"/>
        </w:rPr>
        <w:tab/>
      </w:r>
    </w:p>
    <w:p w:rsidR="00B14816" w:rsidRDefault="0038673B" w:rsidP="006F6F73">
      <w:pPr>
        <w:pStyle w:val="ListParagraph"/>
        <w:numPr>
          <w:ilvl w:val="0"/>
          <w:numId w:val="114"/>
        </w:numPr>
        <w:tabs>
          <w:tab w:val="num" w:pos="720"/>
        </w:tabs>
        <w:ind w:hanging="360"/>
        <w:rPr>
          <w:rFonts w:ascii="Times New Roman" w:eastAsia="Times New Roman" w:hAnsi="Times New Roman" w:cs="Times New Roman"/>
        </w:rPr>
      </w:pPr>
      <w:r>
        <w:rPr>
          <w:rFonts w:ascii="Cambria" w:eastAsia="Cambria" w:hAnsi="Cambria" w:cs="Cambria"/>
        </w:rPr>
        <w:t>Estimación de la mortalidad por pesca (F).</w:t>
      </w:r>
    </w:p>
    <w:p w:rsidR="00B14816" w:rsidRDefault="0038673B">
      <w:pPr>
        <w:pStyle w:val="Body"/>
        <w:rPr>
          <w:rFonts w:ascii="Cambria" w:eastAsia="Cambria" w:hAnsi="Cambria" w:cs="Cambria"/>
        </w:rPr>
      </w:pPr>
      <w:r>
        <w:rPr>
          <w:rFonts w:ascii="Cambria" w:eastAsia="Cambria" w:hAnsi="Cambria" w:cs="Cambria"/>
        </w:rPr>
        <w:t>Suposiciones:</w:t>
      </w:r>
    </w:p>
    <w:p w:rsidR="00B14816" w:rsidRDefault="0038673B" w:rsidP="006F6F73">
      <w:pPr>
        <w:pStyle w:val="ListParagraph"/>
        <w:numPr>
          <w:ilvl w:val="0"/>
          <w:numId w:val="115"/>
        </w:numPr>
        <w:tabs>
          <w:tab w:val="num" w:pos="720"/>
        </w:tabs>
        <w:ind w:hanging="360"/>
        <w:rPr>
          <w:rFonts w:ascii="Times New Roman" w:eastAsia="Times New Roman" w:hAnsi="Times New Roman" w:cs="Times New Roman"/>
        </w:rPr>
      </w:pPr>
      <w:r>
        <w:rPr>
          <w:rFonts w:ascii="Cambria" w:eastAsia="Cambria" w:hAnsi="Cambria" w:cs="Cambria"/>
        </w:rPr>
        <w:t>F</w:t>
      </w:r>
      <w:r w:rsidR="00EC7FF6">
        <w:rPr>
          <w:rFonts w:ascii="Cambria" w:eastAsia="Cambria" w:hAnsi="Cambria" w:cs="Cambria"/>
          <w:vertAlign w:val="subscript"/>
        </w:rPr>
        <w:t>MSY</w:t>
      </w:r>
      <w:r>
        <w:rPr>
          <w:rFonts w:ascii="Cambria" w:eastAsia="Cambria" w:hAnsi="Cambria" w:cs="Cambria"/>
        </w:rPr>
        <w:t xml:space="preserve"> = mortalidad natural (M).</w:t>
      </w:r>
    </w:p>
    <w:p w:rsidR="00B14816" w:rsidRDefault="0038673B" w:rsidP="006F6F73">
      <w:pPr>
        <w:pStyle w:val="ListParagraph"/>
        <w:numPr>
          <w:ilvl w:val="0"/>
          <w:numId w:val="116"/>
        </w:numPr>
        <w:tabs>
          <w:tab w:val="num" w:pos="720"/>
        </w:tabs>
        <w:ind w:hanging="360"/>
        <w:rPr>
          <w:rFonts w:ascii="Times New Roman" w:eastAsia="Times New Roman" w:hAnsi="Times New Roman" w:cs="Times New Roman"/>
        </w:rPr>
      </w:pPr>
      <w:r>
        <w:rPr>
          <w:rFonts w:ascii="Cambria" w:eastAsia="Cambria" w:hAnsi="Cambria" w:cs="Cambria"/>
        </w:rPr>
        <w:t xml:space="preserve">Depende de un seguimiento confiable de los cambios en la estructura del tamaño de la población. </w:t>
      </w:r>
    </w:p>
    <w:p w:rsidR="00B14816" w:rsidRDefault="0038673B" w:rsidP="006F6F73">
      <w:pPr>
        <w:pStyle w:val="ListParagraph"/>
        <w:numPr>
          <w:ilvl w:val="1"/>
          <w:numId w:val="117"/>
        </w:numPr>
        <w:tabs>
          <w:tab w:val="num" w:pos="1440"/>
        </w:tabs>
        <w:ind w:left="1440" w:hanging="360"/>
        <w:rPr>
          <w:rFonts w:ascii="Times New Roman" w:eastAsia="Times New Roman" w:hAnsi="Times New Roman" w:cs="Times New Roman"/>
        </w:rPr>
      </w:pPr>
      <w:r>
        <w:rPr>
          <w:rFonts w:ascii="Cambria" w:eastAsia="Cambria" w:hAnsi="Cambria" w:cs="Cambria"/>
          <w:i/>
          <w:iCs/>
        </w:rPr>
        <w:t>Implicación</w:t>
      </w:r>
      <w:r>
        <w:rPr>
          <w:rFonts w:ascii="Cambria" w:eastAsia="Cambria" w:hAnsi="Cambria" w:cs="Cambria"/>
        </w:rPr>
        <w:t>: puede ser menos preciso con especies pequeñas y de rápido crecimiento.</w:t>
      </w:r>
    </w:p>
    <w:p w:rsidR="00B14816" w:rsidRDefault="0038673B" w:rsidP="006F6F73">
      <w:pPr>
        <w:pStyle w:val="ListParagraph"/>
        <w:numPr>
          <w:ilvl w:val="0"/>
          <w:numId w:val="118"/>
        </w:numPr>
        <w:tabs>
          <w:tab w:val="num" w:pos="720"/>
        </w:tabs>
        <w:ind w:hanging="360"/>
        <w:rPr>
          <w:rFonts w:ascii="Times New Roman" w:eastAsia="Times New Roman" w:hAnsi="Times New Roman" w:cs="Times New Roman"/>
        </w:rPr>
      </w:pPr>
      <w:r>
        <w:rPr>
          <w:rFonts w:ascii="Cambria" w:eastAsia="Cambria" w:hAnsi="Cambria" w:cs="Cambria"/>
        </w:rPr>
        <w:t>Se asume que M se conoce; sin embargo, no siempre es así.</w:t>
      </w:r>
    </w:p>
    <w:p w:rsidR="00B14816" w:rsidRDefault="0038673B" w:rsidP="006F6F73">
      <w:pPr>
        <w:pStyle w:val="ListParagraph"/>
        <w:numPr>
          <w:ilvl w:val="0"/>
          <w:numId w:val="119"/>
        </w:numPr>
        <w:tabs>
          <w:tab w:val="num" w:pos="720"/>
        </w:tabs>
        <w:ind w:hanging="360"/>
        <w:rPr>
          <w:rFonts w:ascii="Times New Roman" w:eastAsia="Times New Roman" w:hAnsi="Times New Roman" w:cs="Times New Roman"/>
        </w:rPr>
      </w:pPr>
      <w:r>
        <w:rPr>
          <w:rFonts w:ascii="Cambria" w:eastAsia="Cambria" w:hAnsi="Cambria" w:cs="Cambria"/>
        </w:rPr>
        <w:t>Se asume el equilibrio.</w:t>
      </w:r>
    </w:p>
    <w:p w:rsidR="00B14816" w:rsidRDefault="0038673B" w:rsidP="006F6F73">
      <w:pPr>
        <w:pStyle w:val="ListParagraph"/>
        <w:numPr>
          <w:ilvl w:val="0"/>
          <w:numId w:val="120"/>
        </w:numPr>
        <w:tabs>
          <w:tab w:val="num" w:pos="720"/>
        </w:tabs>
        <w:ind w:hanging="360"/>
        <w:rPr>
          <w:rFonts w:ascii="Times New Roman" w:eastAsia="Times New Roman" w:hAnsi="Times New Roman" w:cs="Times New Roman"/>
        </w:rPr>
      </w:pPr>
      <w:r>
        <w:rPr>
          <w:rFonts w:ascii="Cambria" w:eastAsia="Cambria" w:hAnsi="Cambria" w:cs="Cambria"/>
        </w:rPr>
        <w:t>Es menos confiable cuando la longitud media de los peces es muy baja.</w:t>
      </w:r>
    </w:p>
    <w:p w:rsidR="00B14816" w:rsidRDefault="0038673B">
      <w:pPr>
        <w:pStyle w:val="Body"/>
        <w:rPr>
          <w:rFonts w:ascii="Cambria" w:eastAsia="Cambria" w:hAnsi="Cambria" w:cs="Cambria"/>
        </w:rPr>
      </w:pPr>
      <w:r>
        <w:rPr>
          <w:rFonts w:ascii="Cambria" w:eastAsia="Cambria" w:hAnsi="Cambria" w:cs="Cambria"/>
        </w:rPr>
        <w:t>Puntos de referencia:</w:t>
      </w:r>
    </w:p>
    <w:p w:rsidR="00B14816" w:rsidRDefault="0038673B" w:rsidP="006F6F73">
      <w:pPr>
        <w:pStyle w:val="ListParagraph"/>
        <w:numPr>
          <w:ilvl w:val="0"/>
          <w:numId w:val="121"/>
        </w:numPr>
        <w:tabs>
          <w:tab w:val="num" w:pos="720"/>
        </w:tabs>
        <w:ind w:hanging="360"/>
        <w:rPr>
          <w:rFonts w:ascii="Times New Roman" w:eastAsia="Times New Roman" w:hAnsi="Times New Roman" w:cs="Times New Roman"/>
        </w:rPr>
      </w:pPr>
      <w:r>
        <w:rPr>
          <w:rFonts w:ascii="Cambria" w:eastAsia="Cambria" w:hAnsi="Cambria" w:cs="Cambria"/>
        </w:rPr>
        <w:t>Puntos de referencia basados ​​en el estado de la población.</w:t>
      </w:r>
    </w:p>
    <w:p w:rsidR="00B14816" w:rsidRDefault="0038673B" w:rsidP="006F6F73">
      <w:pPr>
        <w:pStyle w:val="ListParagraph"/>
        <w:numPr>
          <w:ilvl w:val="0"/>
          <w:numId w:val="122"/>
        </w:numPr>
        <w:tabs>
          <w:tab w:val="num" w:pos="720"/>
        </w:tabs>
        <w:ind w:hanging="360"/>
        <w:rPr>
          <w:rFonts w:ascii="Times New Roman" w:eastAsia="Times New Roman" w:hAnsi="Times New Roman" w:cs="Times New Roman"/>
        </w:rPr>
      </w:pPr>
      <w:r>
        <w:rPr>
          <w:rFonts w:ascii="Cambria" w:eastAsia="Cambria" w:hAnsi="Cambria" w:cs="Cambria"/>
        </w:rPr>
        <w:t>TRP: M = F</w:t>
      </w:r>
    </w:p>
    <w:p w:rsidR="00B14816" w:rsidRDefault="0038673B" w:rsidP="006F6F73">
      <w:pPr>
        <w:pStyle w:val="ListParagraph"/>
        <w:numPr>
          <w:ilvl w:val="0"/>
          <w:numId w:val="123"/>
        </w:numPr>
        <w:tabs>
          <w:tab w:val="num" w:pos="720"/>
        </w:tabs>
        <w:ind w:hanging="360"/>
        <w:rPr>
          <w:rFonts w:ascii="Times New Roman" w:eastAsia="Times New Roman" w:hAnsi="Times New Roman" w:cs="Times New Roman"/>
        </w:rPr>
      </w:pPr>
      <w:r>
        <w:rPr>
          <w:rFonts w:ascii="Cambria" w:eastAsia="Cambria" w:hAnsi="Cambria" w:cs="Cambria"/>
        </w:rPr>
        <w:t>LRP: F = 2M</w:t>
      </w:r>
    </w:p>
    <w:p w:rsidR="00B14816" w:rsidRDefault="0038673B">
      <w:pPr>
        <w:pStyle w:val="Body"/>
        <w:rPr>
          <w:rFonts w:ascii="Cambria" w:eastAsia="Cambria" w:hAnsi="Cambria" w:cs="Cambria"/>
        </w:rPr>
      </w:pPr>
      <w:r>
        <w:rPr>
          <w:rFonts w:ascii="Cambria" w:eastAsia="Cambria" w:hAnsi="Cambria" w:cs="Cambria"/>
        </w:rPr>
        <w:t>Recomendaciones:</w:t>
      </w:r>
    </w:p>
    <w:p w:rsidR="00B14816" w:rsidRDefault="0038673B" w:rsidP="006F6F73">
      <w:pPr>
        <w:pStyle w:val="Body"/>
        <w:numPr>
          <w:ilvl w:val="1"/>
          <w:numId w:val="124"/>
        </w:numPr>
        <w:tabs>
          <w:tab w:val="num" w:pos="502"/>
        </w:tabs>
        <w:ind w:left="502" w:hanging="262"/>
        <w:rPr>
          <w:position w:val="4"/>
          <w:sz w:val="29"/>
          <w:szCs w:val="29"/>
        </w:rPr>
      </w:pPr>
      <w:r>
        <w:rPr>
          <w:rFonts w:ascii="Cambria" w:eastAsia="Cambria" w:hAnsi="Cambria" w:cs="Cambria"/>
        </w:rPr>
        <w:lastRenderedPageBreak/>
        <w:t xml:space="preserve">La mortalidad por pesca se ajusta a través de </w:t>
      </w:r>
      <w:proofErr w:type="spellStart"/>
      <w:r>
        <w:rPr>
          <w:rFonts w:ascii="Cambria" w:eastAsia="Cambria" w:hAnsi="Cambria" w:cs="Cambria"/>
        </w:rPr>
        <w:t>mé</w:t>
      </w:r>
      <w:proofErr w:type="spellEnd"/>
      <w:r>
        <w:rPr>
          <w:rFonts w:ascii="Cambria" w:eastAsia="Cambria" w:hAnsi="Cambria" w:cs="Cambria"/>
          <w:lang w:val="pt-PT"/>
        </w:rPr>
        <w:t>todos de control de captura</w:t>
      </w:r>
      <w:r>
        <w:t xml:space="preserve"> </w:t>
      </w:r>
      <w:r>
        <w:rPr>
          <w:rFonts w:ascii="Times New Roman"/>
        </w:rPr>
        <w:t xml:space="preserve"> (</w:t>
      </w:r>
      <w:proofErr w:type="spellStart"/>
      <w:r>
        <w:rPr>
          <w:rFonts w:ascii="Times New Roman"/>
        </w:rPr>
        <w:t>e.g</w:t>
      </w:r>
      <w:proofErr w:type="spellEnd"/>
      <w:r>
        <w:rPr>
          <w:rFonts w:ascii="Times New Roman"/>
        </w:rPr>
        <w:t>. l</w:t>
      </w:r>
      <w:r>
        <w:rPr>
          <w:rFonts w:hAnsi="Times New Roman"/>
        </w:rPr>
        <w:t>í</w:t>
      </w:r>
      <w:r>
        <w:rPr>
          <w:rFonts w:ascii="Times New Roman"/>
        </w:rPr>
        <w:t>mites de captura, temporadas o cierres espaciales)</w:t>
      </w:r>
      <w:r>
        <w:rPr>
          <w:rFonts w:ascii="Cambria" w:eastAsia="Cambria" w:hAnsi="Cambria" w:cs="Cambria"/>
        </w:rPr>
        <w:t xml:space="preserve"> en función de qué tan separados estén estos valores de TRP y LRP.</w:t>
      </w:r>
    </w:p>
    <w:p w:rsidR="00B14816" w:rsidRDefault="0038673B">
      <w:pPr>
        <w:pStyle w:val="Heading2"/>
      </w:pPr>
      <w:r>
        <w:t xml:space="preserve">Punto de referencia basado en la longitud de Cope y </w:t>
      </w:r>
      <w:proofErr w:type="spellStart"/>
      <w:r>
        <w:t>Punt</w:t>
      </w:r>
      <w:proofErr w:type="spellEnd"/>
    </w:p>
    <w:p w:rsidR="00B14816" w:rsidRDefault="00B14816">
      <w:pPr>
        <w:pStyle w:val="Body"/>
        <w:rPr>
          <w:rFonts w:ascii="Cambria" w:eastAsia="Cambria" w:hAnsi="Cambria" w:cs="Cambria"/>
          <w:u w:val="single"/>
        </w:rPr>
      </w:pPr>
    </w:p>
    <w:p w:rsidR="00B14816" w:rsidRDefault="0038673B">
      <w:pPr>
        <w:pStyle w:val="Body"/>
        <w:rPr>
          <w:rFonts w:ascii="Cambria" w:eastAsia="Cambria" w:hAnsi="Cambria" w:cs="Cambria"/>
        </w:rPr>
      </w:pPr>
      <w:r>
        <w:rPr>
          <w:rFonts w:ascii="Cambria" w:eastAsia="Cambria" w:hAnsi="Cambria" w:cs="Cambria"/>
          <w:lang w:val="pt-PT"/>
        </w:rPr>
        <w:t>Este m</w:t>
      </w:r>
      <w:proofErr w:type="spellStart"/>
      <w:r>
        <w:rPr>
          <w:rFonts w:ascii="Cambria" w:eastAsia="Cambria" w:hAnsi="Cambria" w:cs="Cambria"/>
        </w:rPr>
        <w:t>étodo</w:t>
      </w:r>
      <w:proofErr w:type="spellEnd"/>
      <w:r>
        <w:rPr>
          <w:rFonts w:ascii="Cambria" w:eastAsia="Cambria" w:hAnsi="Cambria" w:cs="Cambria"/>
        </w:rPr>
        <w:t xml:space="preserve"> es una extensión de</w:t>
      </w:r>
      <w:r>
        <w:rPr>
          <w:rFonts w:ascii="Cambria" w:eastAsia="Cambria" w:hAnsi="Cambria" w:cs="Cambria"/>
          <w:u w:val="single"/>
        </w:rPr>
        <w:t xml:space="preserve"> </w:t>
      </w:r>
      <w:r>
        <w:rPr>
          <w:rFonts w:ascii="Cambria" w:eastAsia="Cambria" w:hAnsi="Cambria" w:cs="Cambria"/>
        </w:rPr>
        <w:t xml:space="preserve">los indicadores de sostenibilidad basados en la longitud introducidos por Froese, que sirven también para estimar los puntos de referencia que indican el estado de la población. Utilizando los indicadores de Froese, tres medidas simples que describen las composiciones por tallas de las capturas (es decir, que reflejan la captura exclusiva de individuos maduros, </w:t>
      </w:r>
      <w:proofErr w:type="spellStart"/>
      <w:r>
        <w:rPr>
          <w:rFonts w:ascii="Cambria" w:eastAsia="Cambria" w:hAnsi="Cambria" w:cs="Cambria"/>
        </w:rPr>
        <w:t>Pmat</w:t>
      </w:r>
      <w:proofErr w:type="spellEnd"/>
      <w:r>
        <w:rPr>
          <w:rFonts w:ascii="Cambria" w:eastAsia="Cambria" w:hAnsi="Cambria" w:cs="Cambria"/>
        </w:rPr>
        <w:t xml:space="preserve">; que consisten principalmente en peces de tamaño óptimo, el tamaño en el que se produce el mayor rendimiento de una cohorte, </w:t>
      </w:r>
      <w:proofErr w:type="spellStart"/>
      <w:r>
        <w:rPr>
          <w:rFonts w:ascii="Cambria" w:eastAsia="Cambria" w:hAnsi="Cambria" w:cs="Cambria"/>
        </w:rPr>
        <w:t>Popt</w:t>
      </w:r>
      <w:proofErr w:type="spellEnd"/>
      <w:r>
        <w:rPr>
          <w:rFonts w:ascii="Cambria" w:eastAsia="Cambria" w:hAnsi="Cambria" w:cs="Cambria"/>
        </w:rPr>
        <w:t xml:space="preserve">; que demuestran la conservación de individuos grandes y maduros, </w:t>
      </w:r>
      <w:proofErr w:type="spellStart"/>
      <w:r>
        <w:rPr>
          <w:rFonts w:ascii="Cambria" w:eastAsia="Cambria" w:hAnsi="Cambria" w:cs="Cambria"/>
        </w:rPr>
        <w:t>Pmega</w:t>
      </w:r>
      <w:proofErr w:type="spellEnd"/>
      <w:r>
        <w:rPr>
          <w:rFonts w:ascii="Cambria" w:eastAsia="Cambria" w:hAnsi="Cambria" w:cs="Cambria"/>
        </w:rPr>
        <w:t>) para monitorear el estado de la población en relación con la explotación. Las medidas</w:t>
      </w:r>
      <w:r>
        <w:rPr>
          <w:rFonts w:ascii="Cambria" w:eastAsia="Cambria" w:hAnsi="Cambria" w:cs="Cambria"/>
          <w:lang w:val="pt-PT"/>
        </w:rPr>
        <w:t xml:space="preserve"> (denominadas colectivamente como Px) est</w:t>
      </w:r>
      <w:proofErr w:type="spellStart"/>
      <w:r>
        <w:rPr>
          <w:rFonts w:ascii="Cambria" w:eastAsia="Cambria" w:hAnsi="Cambria" w:cs="Cambria"/>
        </w:rPr>
        <w:t>án</w:t>
      </w:r>
      <w:proofErr w:type="spellEnd"/>
      <w:r>
        <w:rPr>
          <w:rFonts w:ascii="Cambria" w:eastAsia="Cambria" w:hAnsi="Cambria" w:cs="Cambria"/>
        </w:rPr>
        <w:t xml:space="preserve"> destinadas a evitar el crecimiento y la sobrepesca de reclutamiento.  Este método utiliza </w:t>
      </w:r>
      <w:proofErr w:type="spellStart"/>
      <w:r>
        <w:rPr>
          <w:rFonts w:ascii="Cambria" w:eastAsia="Cambria" w:hAnsi="Cambria" w:cs="Cambria"/>
        </w:rPr>
        <w:t>Pobj</w:t>
      </w:r>
      <w:proofErr w:type="spellEnd"/>
      <w:r>
        <w:rPr>
          <w:rFonts w:ascii="Cambria" w:eastAsia="Cambria" w:hAnsi="Cambria" w:cs="Cambria"/>
        </w:rPr>
        <w:t xml:space="preserve"> (la suma de </w:t>
      </w:r>
      <w:proofErr w:type="spellStart"/>
      <w:r>
        <w:rPr>
          <w:rFonts w:ascii="Cambria" w:eastAsia="Cambria" w:hAnsi="Cambria" w:cs="Cambria"/>
        </w:rPr>
        <w:t>Pmat</w:t>
      </w:r>
      <w:proofErr w:type="spellEnd"/>
      <w:r>
        <w:rPr>
          <w:rFonts w:ascii="Cambria" w:eastAsia="Cambria" w:hAnsi="Cambria" w:cs="Cambria"/>
        </w:rPr>
        <w:t xml:space="preserve">, </w:t>
      </w:r>
      <w:proofErr w:type="spellStart"/>
      <w:r>
        <w:rPr>
          <w:rFonts w:ascii="Cambria" w:eastAsia="Cambria" w:hAnsi="Cambria" w:cs="Cambria"/>
        </w:rPr>
        <w:t>Popt</w:t>
      </w:r>
      <w:proofErr w:type="spellEnd"/>
      <w:r>
        <w:rPr>
          <w:rFonts w:ascii="Cambria" w:eastAsia="Cambria" w:hAnsi="Cambria" w:cs="Cambria"/>
        </w:rPr>
        <w:t xml:space="preserve"> y </w:t>
      </w:r>
      <w:proofErr w:type="spellStart"/>
      <w:r>
        <w:rPr>
          <w:rFonts w:ascii="Cambria" w:eastAsia="Cambria" w:hAnsi="Cambria" w:cs="Cambria"/>
        </w:rPr>
        <w:t>Pmega</w:t>
      </w:r>
      <w:proofErr w:type="spellEnd"/>
      <w:r>
        <w:rPr>
          <w:rFonts w:ascii="Cambria" w:eastAsia="Cambria" w:hAnsi="Cambria" w:cs="Cambria"/>
        </w:rPr>
        <w:t>) para distinguir patrones de selectividad y crear un árbol de decisión para el desarrollo de indicadores de estado de la población.</w:t>
      </w:r>
    </w:p>
    <w:p w:rsidR="00B14816" w:rsidRDefault="00B14816">
      <w:pPr>
        <w:pStyle w:val="Body"/>
        <w:rPr>
          <w:rFonts w:ascii="Cambria" w:eastAsia="Cambria" w:hAnsi="Cambria" w:cs="Cambria"/>
          <w:u w:val="single"/>
        </w:rPr>
      </w:pPr>
    </w:p>
    <w:p w:rsidR="00B14816" w:rsidRDefault="0038673B">
      <w:pPr>
        <w:pStyle w:val="Body"/>
        <w:rPr>
          <w:rFonts w:ascii="Cambria" w:eastAsia="Cambria" w:hAnsi="Cambria" w:cs="Cambria"/>
        </w:rPr>
      </w:pPr>
      <w:r>
        <w:rPr>
          <w:rFonts w:ascii="Cambria" w:eastAsia="Cambria" w:hAnsi="Cambria" w:cs="Cambria"/>
          <w:lang w:val="pt-PT"/>
        </w:rPr>
        <w:t>Entradas:</w:t>
      </w:r>
    </w:p>
    <w:p w:rsidR="00B14816" w:rsidRDefault="0038673B" w:rsidP="006F6F73">
      <w:pPr>
        <w:pStyle w:val="ListParagraph"/>
        <w:numPr>
          <w:ilvl w:val="0"/>
          <w:numId w:val="125"/>
        </w:numPr>
        <w:tabs>
          <w:tab w:val="num" w:pos="720"/>
        </w:tabs>
        <w:ind w:hanging="360"/>
        <w:rPr>
          <w:rFonts w:ascii="Times New Roman" w:eastAsia="Times New Roman" w:hAnsi="Times New Roman" w:cs="Times New Roman"/>
        </w:rPr>
      </w:pPr>
      <w:r>
        <w:rPr>
          <w:rFonts w:ascii="Cambria" w:eastAsia="Cambria" w:hAnsi="Cambria" w:cs="Cambria"/>
        </w:rPr>
        <w:t>Frecuencia de talla de la captura.</w:t>
      </w:r>
    </w:p>
    <w:p w:rsidR="00B14816" w:rsidRDefault="0038673B" w:rsidP="006F6F73">
      <w:pPr>
        <w:pStyle w:val="ListParagraph"/>
        <w:numPr>
          <w:ilvl w:val="0"/>
          <w:numId w:val="126"/>
        </w:numPr>
        <w:tabs>
          <w:tab w:val="num" w:pos="720"/>
        </w:tabs>
        <w:ind w:hanging="360"/>
        <w:rPr>
          <w:rFonts w:ascii="Times New Roman" w:eastAsia="Times New Roman" w:hAnsi="Times New Roman" w:cs="Times New Roman"/>
        </w:rPr>
      </w:pPr>
      <w:r>
        <w:rPr>
          <w:rFonts w:ascii="Cambria" w:eastAsia="Cambria" w:hAnsi="Cambria" w:cs="Cambria"/>
        </w:rPr>
        <w:t>Conocimiento experto de cualquier sesgo en los datos que haría que la composición por tallas de la captura sea menos representativa de una muestra aleatoria (</w:t>
      </w:r>
      <w:proofErr w:type="spellStart"/>
      <w:r>
        <w:rPr>
          <w:rFonts w:ascii="Cambria" w:eastAsia="Cambria" w:hAnsi="Cambria" w:cs="Cambria"/>
        </w:rPr>
        <w:t>e.g</w:t>
      </w:r>
      <w:proofErr w:type="spellEnd"/>
      <w:r>
        <w:rPr>
          <w:rFonts w:ascii="Cambria" w:eastAsia="Cambria" w:hAnsi="Cambria" w:cs="Cambria"/>
        </w:rPr>
        <w:t xml:space="preserve">., </w:t>
      </w:r>
      <w:proofErr w:type="spellStart"/>
      <w:r>
        <w:rPr>
          <w:rFonts w:ascii="Cambria" w:eastAsia="Cambria" w:hAnsi="Cambria" w:cs="Cambria"/>
        </w:rPr>
        <w:t>capturabilidad</w:t>
      </w:r>
      <w:proofErr w:type="spellEnd"/>
      <w:r>
        <w:rPr>
          <w:rFonts w:ascii="Cambria" w:eastAsia="Cambria" w:hAnsi="Cambria" w:cs="Cambria"/>
        </w:rPr>
        <w:t xml:space="preserve"> de diferentes sexos o clases de talla por arte de pesca; captura proveniente de</w:t>
      </w:r>
      <w:r w:rsidR="00A52138">
        <w:rPr>
          <w:rFonts w:ascii="Cambria" w:eastAsia="Cambria" w:hAnsi="Cambria" w:cs="Cambria"/>
        </w:rPr>
        <w:t xml:space="preserve"> sitios de crianza</w:t>
      </w:r>
      <w:r>
        <w:rPr>
          <w:rFonts w:ascii="Cambria" w:eastAsia="Cambria" w:hAnsi="Cambria" w:cs="Cambria"/>
        </w:rPr>
        <w:t>; etc.)</w:t>
      </w:r>
    </w:p>
    <w:p w:rsidR="00B14816" w:rsidRDefault="0038673B" w:rsidP="006F6F73">
      <w:pPr>
        <w:pStyle w:val="ListParagraph"/>
        <w:numPr>
          <w:ilvl w:val="0"/>
          <w:numId w:val="127"/>
        </w:numPr>
        <w:tabs>
          <w:tab w:val="num" w:pos="720"/>
        </w:tabs>
        <w:ind w:hanging="360"/>
        <w:rPr>
          <w:rFonts w:ascii="Times New Roman" w:eastAsia="Times New Roman" w:hAnsi="Times New Roman" w:cs="Times New Roman"/>
        </w:rPr>
      </w:pPr>
      <w:r>
        <w:rPr>
          <w:rFonts w:ascii="Cambria" w:eastAsia="Cambria" w:hAnsi="Cambria" w:cs="Cambria"/>
        </w:rPr>
        <w:t>Longitud teórica máxima (L∞)</w:t>
      </w:r>
    </w:p>
    <w:p w:rsidR="00B14816" w:rsidRDefault="0038673B" w:rsidP="006F6F73">
      <w:pPr>
        <w:pStyle w:val="ListParagraph"/>
        <w:numPr>
          <w:ilvl w:val="0"/>
          <w:numId w:val="128"/>
        </w:numPr>
        <w:tabs>
          <w:tab w:val="num" w:pos="720"/>
        </w:tabs>
        <w:ind w:hanging="360"/>
        <w:rPr>
          <w:rFonts w:ascii="Times New Roman" w:eastAsia="Times New Roman" w:hAnsi="Times New Roman" w:cs="Times New Roman"/>
        </w:rPr>
      </w:pPr>
      <w:r>
        <w:rPr>
          <w:rFonts w:ascii="Cambria" w:eastAsia="Cambria" w:hAnsi="Cambria" w:cs="Cambria"/>
        </w:rPr>
        <w:t>Longitud teórica a la edad cero (T0)</w:t>
      </w:r>
    </w:p>
    <w:p w:rsidR="00B14816" w:rsidRDefault="0038673B" w:rsidP="006F6F73">
      <w:pPr>
        <w:pStyle w:val="ListParagraph"/>
        <w:numPr>
          <w:ilvl w:val="0"/>
          <w:numId w:val="129"/>
        </w:numPr>
        <w:tabs>
          <w:tab w:val="num" w:pos="720"/>
        </w:tabs>
        <w:ind w:hanging="360"/>
        <w:rPr>
          <w:rFonts w:ascii="Times New Roman" w:eastAsia="Times New Roman" w:hAnsi="Times New Roman" w:cs="Times New Roman"/>
        </w:rPr>
      </w:pPr>
      <w:r>
        <w:rPr>
          <w:rFonts w:ascii="Cambria" w:eastAsia="Cambria" w:hAnsi="Cambria" w:cs="Cambria"/>
        </w:rPr>
        <w:t>Longitud de madurez (Lm)</w:t>
      </w:r>
    </w:p>
    <w:p w:rsidR="00B14816" w:rsidRDefault="0038673B" w:rsidP="006F6F73">
      <w:pPr>
        <w:pStyle w:val="ListParagraph"/>
        <w:numPr>
          <w:ilvl w:val="0"/>
          <w:numId w:val="130"/>
        </w:numPr>
        <w:tabs>
          <w:tab w:val="num" w:pos="720"/>
        </w:tabs>
        <w:ind w:hanging="360"/>
        <w:rPr>
          <w:rFonts w:ascii="Times New Roman" w:eastAsia="Times New Roman" w:hAnsi="Times New Roman" w:cs="Times New Roman"/>
        </w:rPr>
      </w:pPr>
      <w:r>
        <w:rPr>
          <w:rFonts w:ascii="Cambria" w:eastAsia="Cambria" w:hAnsi="Cambria" w:cs="Cambria"/>
        </w:rPr>
        <w:t>Todos los datos de longitud deben medirse como longitud total (TL) para calcular la mortalidad natural.</w:t>
      </w:r>
    </w:p>
    <w:p w:rsidR="00B14816" w:rsidRDefault="0038673B">
      <w:pPr>
        <w:pStyle w:val="Body"/>
        <w:rPr>
          <w:rFonts w:ascii="Cambria" w:eastAsia="Cambria" w:hAnsi="Cambria" w:cs="Cambria"/>
        </w:rPr>
      </w:pPr>
      <w:r>
        <w:rPr>
          <w:rFonts w:ascii="Cambria" w:eastAsia="Cambria" w:hAnsi="Cambria" w:cs="Cambria"/>
          <w:lang w:val="pt-PT"/>
        </w:rPr>
        <w:t>Sensibilidades de entrada:</w:t>
      </w:r>
    </w:p>
    <w:p w:rsidR="00B14816" w:rsidRDefault="0038673B" w:rsidP="006F6F73">
      <w:pPr>
        <w:pStyle w:val="ListParagraph"/>
        <w:numPr>
          <w:ilvl w:val="0"/>
          <w:numId w:val="131"/>
        </w:numPr>
        <w:tabs>
          <w:tab w:val="num" w:pos="720"/>
        </w:tabs>
        <w:ind w:hanging="360"/>
        <w:rPr>
          <w:rFonts w:ascii="Times New Roman" w:eastAsia="Times New Roman" w:hAnsi="Times New Roman" w:cs="Times New Roman"/>
        </w:rPr>
      </w:pPr>
      <w:r>
        <w:rPr>
          <w:rFonts w:ascii="Cambria" w:eastAsia="Cambria" w:hAnsi="Cambria" w:cs="Cambria"/>
        </w:rPr>
        <w:t>Precisión de las medidas individuales de la longitud del pez y cómo se mide (</w:t>
      </w:r>
      <w:proofErr w:type="spellStart"/>
      <w:r>
        <w:rPr>
          <w:rFonts w:ascii="Cambria" w:eastAsia="Cambria" w:hAnsi="Cambria" w:cs="Cambria"/>
        </w:rPr>
        <w:t>e.g</w:t>
      </w:r>
      <w:proofErr w:type="spellEnd"/>
      <w:r>
        <w:rPr>
          <w:rFonts w:ascii="Cambria" w:eastAsia="Cambria" w:hAnsi="Cambria" w:cs="Cambria"/>
        </w:rPr>
        <w:t>., longitud total, longitud estándar o longitud a la horquilla).</w:t>
      </w:r>
    </w:p>
    <w:p w:rsidR="00B14816" w:rsidRDefault="0038673B" w:rsidP="006F6F73">
      <w:pPr>
        <w:pStyle w:val="ListParagraph"/>
        <w:numPr>
          <w:ilvl w:val="0"/>
          <w:numId w:val="132"/>
        </w:numPr>
        <w:tabs>
          <w:tab w:val="num" w:pos="720"/>
        </w:tabs>
        <w:ind w:hanging="360"/>
        <w:rPr>
          <w:rFonts w:ascii="Times New Roman" w:eastAsia="Times New Roman" w:hAnsi="Times New Roman" w:cs="Times New Roman"/>
        </w:rPr>
      </w:pPr>
      <w:r>
        <w:rPr>
          <w:rFonts w:ascii="Cambria" w:eastAsia="Cambria" w:hAnsi="Cambria" w:cs="Cambria"/>
        </w:rPr>
        <w:t>Precisión de la longitud de madurez.</w:t>
      </w:r>
    </w:p>
    <w:p w:rsidR="00B14816" w:rsidRDefault="0038673B" w:rsidP="006F6F73">
      <w:pPr>
        <w:pStyle w:val="ListParagraph"/>
        <w:numPr>
          <w:ilvl w:val="0"/>
          <w:numId w:val="133"/>
        </w:numPr>
        <w:tabs>
          <w:tab w:val="num" w:pos="720"/>
        </w:tabs>
        <w:ind w:hanging="360"/>
        <w:rPr>
          <w:rFonts w:ascii="Times New Roman" w:eastAsia="Times New Roman" w:hAnsi="Times New Roman" w:cs="Times New Roman"/>
        </w:rPr>
      </w:pPr>
      <w:r>
        <w:rPr>
          <w:rFonts w:ascii="Cambria" w:eastAsia="Cambria" w:hAnsi="Cambria" w:cs="Cambria"/>
        </w:rPr>
        <w:t>Selectividad.</w:t>
      </w:r>
    </w:p>
    <w:p w:rsidR="00B14816" w:rsidRDefault="0038673B" w:rsidP="006F6F73">
      <w:pPr>
        <w:pStyle w:val="ListParagraph"/>
        <w:numPr>
          <w:ilvl w:val="0"/>
          <w:numId w:val="134"/>
        </w:numPr>
        <w:tabs>
          <w:tab w:val="num" w:pos="720"/>
        </w:tabs>
        <w:ind w:hanging="360"/>
        <w:rPr>
          <w:rFonts w:ascii="Times New Roman" w:eastAsia="Times New Roman" w:hAnsi="Times New Roman" w:cs="Times New Roman"/>
        </w:rPr>
      </w:pPr>
      <w:r>
        <w:rPr>
          <w:rFonts w:ascii="Cambria" w:eastAsia="Cambria" w:hAnsi="Cambria" w:cs="Cambria"/>
        </w:rPr>
        <w:t>Representatividad del muestreo.</w:t>
      </w:r>
    </w:p>
    <w:p w:rsidR="00B14816" w:rsidRDefault="0038673B">
      <w:pPr>
        <w:pStyle w:val="Body"/>
        <w:rPr>
          <w:rFonts w:ascii="Cambria" w:eastAsia="Cambria" w:hAnsi="Cambria" w:cs="Cambria"/>
        </w:rPr>
      </w:pPr>
      <w:r>
        <w:rPr>
          <w:rFonts w:ascii="Cambria" w:eastAsia="Cambria" w:hAnsi="Cambria" w:cs="Cambria"/>
          <w:lang w:val="pt-PT"/>
        </w:rPr>
        <w:t>Salidas:</w:t>
      </w:r>
    </w:p>
    <w:p w:rsidR="00B14816" w:rsidRDefault="0038673B">
      <w:pPr>
        <w:pStyle w:val="Body"/>
        <w:rPr>
          <w:rFonts w:ascii="Cambria" w:eastAsia="Cambria" w:hAnsi="Cambria" w:cs="Cambria"/>
        </w:rPr>
      </w:pPr>
      <w:proofErr w:type="spellStart"/>
      <w:r>
        <w:rPr>
          <w:rFonts w:ascii="Cambria" w:eastAsia="Cambria" w:hAnsi="Cambria" w:cs="Cambria"/>
          <w:lang w:val="fr-FR"/>
        </w:rPr>
        <w:t>Tres</w:t>
      </w:r>
      <w:proofErr w:type="spellEnd"/>
      <w:r>
        <w:rPr>
          <w:rFonts w:ascii="Cambria" w:eastAsia="Cambria" w:hAnsi="Cambria" w:cs="Cambria"/>
          <w:lang w:val="fr-FR"/>
        </w:rPr>
        <w:t xml:space="preserve"> par</w:t>
      </w:r>
      <w:proofErr w:type="spellStart"/>
      <w:r>
        <w:rPr>
          <w:rFonts w:ascii="Cambria" w:eastAsia="Cambria" w:hAnsi="Cambria" w:cs="Cambria"/>
        </w:rPr>
        <w:t>ámetros</w:t>
      </w:r>
      <w:proofErr w:type="spellEnd"/>
      <w:r>
        <w:rPr>
          <w:rFonts w:ascii="Cambria" w:eastAsia="Cambria" w:hAnsi="Cambria" w:cs="Cambria"/>
        </w:rPr>
        <w:t xml:space="preserve"> que describen la captura:</w:t>
      </w:r>
    </w:p>
    <w:p w:rsidR="00B14816" w:rsidRDefault="0038673B" w:rsidP="006F6F73">
      <w:pPr>
        <w:pStyle w:val="Body"/>
        <w:numPr>
          <w:ilvl w:val="0"/>
          <w:numId w:val="135"/>
        </w:numPr>
        <w:tabs>
          <w:tab w:val="num" w:pos="720"/>
        </w:tabs>
        <w:ind w:left="720" w:hanging="360"/>
        <w:rPr>
          <w:rFonts w:ascii="Times New Roman" w:eastAsia="Times New Roman" w:hAnsi="Times New Roman" w:cs="Times New Roman"/>
        </w:rPr>
      </w:pPr>
      <w:r>
        <w:rPr>
          <w:rFonts w:ascii="Cambria" w:eastAsia="Cambria" w:hAnsi="Cambria" w:cs="Cambria"/>
        </w:rPr>
        <w:t>Porcentaje de la captura compuesta por adultos maduros (P</w:t>
      </w:r>
      <w:r>
        <w:rPr>
          <w:rFonts w:ascii="Cambria" w:eastAsia="Cambria" w:hAnsi="Cambria" w:cs="Cambria"/>
          <w:vertAlign w:val="subscript"/>
        </w:rPr>
        <w:t>MAT</w:t>
      </w:r>
      <w:r>
        <w:rPr>
          <w:rFonts w:ascii="Cambria" w:eastAsia="Cambria" w:hAnsi="Cambria" w:cs="Cambria"/>
        </w:rPr>
        <w:t>), con 100% como objetivo;</w:t>
      </w:r>
    </w:p>
    <w:p w:rsidR="00B14816" w:rsidRDefault="0038673B" w:rsidP="006F6F73">
      <w:pPr>
        <w:pStyle w:val="Body"/>
        <w:numPr>
          <w:ilvl w:val="0"/>
          <w:numId w:val="135"/>
        </w:numPr>
        <w:tabs>
          <w:tab w:val="num" w:pos="720"/>
        </w:tabs>
        <w:ind w:left="720" w:hanging="360"/>
        <w:rPr>
          <w:rFonts w:ascii="Times New Roman" w:eastAsia="Times New Roman" w:hAnsi="Times New Roman" w:cs="Times New Roman"/>
        </w:rPr>
      </w:pPr>
      <w:r>
        <w:rPr>
          <w:rFonts w:ascii="Cambria" w:eastAsia="Cambria" w:hAnsi="Cambria" w:cs="Cambria"/>
        </w:rPr>
        <w:t>Porcentaje de la captura constituida por individuos de talla óptima (P</w:t>
      </w:r>
      <w:r>
        <w:rPr>
          <w:rFonts w:ascii="Cambria" w:eastAsia="Cambria" w:hAnsi="Cambria" w:cs="Cambria"/>
          <w:vertAlign w:val="subscript"/>
        </w:rPr>
        <w:t>OPT</w:t>
      </w:r>
      <w:r>
        <w:rPr>
          <w:rFonts w:ascii="Cambria" w:eastAsia="Cambria" w:hAnsi="Cambria" w:cs="Cambria"/>
        </w:rPr>
        <w:t>), con 100% como objetivo;</w:t>
      </w:r>
    </w:p>
    <w:p w:rsidR="00B14816" w:rsidRDefault="0038673B" w:rsidP="006F6F73">
      <w:pPr>
        <w:pStyle w:val="Body"/>
        <w:numPr>
          <w:ilvl w:val="0"/>
          <w:numId w:val="135"/>
        </w:numPr>
        <w:tabs>
          <w:tab w:val="num" w:pos="720"/>
        </w:tabs>
        <w:ind w:left="720" w:hanging="360"/>
        <w:rPr>
          <w:rFonts w:ascii="Times New Roman" w:eastAsia="Times New Roman" w:hAnsi="Times New Roman" w:cs="Times New Roman"/>
        </w:rPr>
      </w:pPr>
      <w:r>
        <w:rPr>
          <w:rFonts w:ascii="Cambria" w:eastAsia="Cambria" w:hAnsi="Cambria" w:cs="Cambria"/>
        </w:rPr>
        <w:t>Porcentaje de "mega-</w:t>
      </w:r>
      <w:proofErr w:type="spellStart"/>
      <w:r w:rsidR="00A52138">
        <w:rPr>
          <w:rFonts w:ascii="Cambria" w:eastAsia="Cambria" w:hAnsi="Cambria" w:cs="Cambria"/>
        </w:rPr>
        <w:t>desovado</w:t>
      </w:r>
      <w:r>
        <w:rPr>
          <w:rFonts w:ascii="Cambria" w:eastAsia="Cambria" w:hAnsi="Cambria" w:cs="Cambria"/>
        </w:rPr>
        <w:t>res</w:t>
      </w:r>
      <w:proofErr w:type="spellEnd"/>
      <w:r>
        <w:rPr>
          <w:rFonts w:ascii="Cambria" w:eastAsia="Cambria" w:hAnsi="Cambria" w:cs="Cambria"/>
        </w:rPr>
        <w:t>" en la captura (P</w:t>
      </w:r>
      <w:r>
        <w:rPr>
          <w:rFonts w:ascii="Cambria" w:eastAsia="Cambria" w:hAnsi="Cambria" w:cs="Cambria"/>
          <w:vertAlign w:val="subscript"/>
        </w:rPr>
        <w:t>MEGA</w:t>
      </w:r>
      <w:r>
        <w:rPr>
          <w:rFonts w:ascii="Cambria" w:eastAsia="Cambria" w:hAnsi="Cambria" w:cs="Cambria"/>
        </w:rPr>
        <w:t>).</w:t>
      </w:r>
    </w:p>
    <w:p w:rsidR="00B14816" w:rsidRDefault="0038673B">
      <w:pPr>
        <w:pStyle w:val="Body"/>
        <w:rPr>
          <w:rFonts w:ascii="Cambria" w:eastAsia="Cambria" w:hAnsi="Cambria" w:cs="Cambria"/>
        </w:rPr>
      </w:pPr>
      <w:r>
        <w:rPr>
          <w:rFonts w:ascii="Cambria" w:eastAsia="Cambria" w:hAnsi="Cambria" w:cs="Cambria"/>
        </w:rPr>
        <w:lastRenderedPageBreak/>
        <w:t>Estos parámetros se toman juntos (</w:t>
      </w:r>
      <w:proofErr w:type="spellStart"/>
      <w:r>
        <w:rPr>
          <w:rFonts w:ascii="Cambria" w:eastAsia="Cambria" w:hAnsi="Cambria" w:cs="Cambria"/>
        </w:rPr>
        <w:t>P</w:t>
      </w:r>
      <w:r>
        <w:rPr>
          <w:rFonts w:ascii="Cambria" w:eastAsia="Cambria" w:hAnsi="Cambria" w:cs="Cambria"/>
          <w:vertAlign w:val="subscript"/>
        </w:rPr>
        <w:t>x</w:t>
      </w:r>
      <w:proofErr w:type="spellEnd"/>
      <w:r>
        <w:rPr>
          <w:rFonts w:ascii="Cambria" w:eastAsia="Cambria" w:hAnsi="Cambria" w:cs="Cambria"/>
        </w:rPr>
        <w:t>) para determinar si se está produciendo una sobrepesca de crecimiento y/o reclutamiento. Además, se pueden sumar para crear "P</w:t>
      </w:r>
      <w:r>
        <w:rPr>
          <w:rFonts w:ascii="Cambria" w:eastAsia="Cambria" w:hAnsi="Cambria" w:cs="Cambria"/>
          <w:vertAlign w:val="subscript"/>
        </w:rPr>
        <w:t>OBJ</w:t>
      </w:r>
      <w:r>
        <w:rPr>
          <w:rFonts w:ascii="Cambria" w:eastAsia="Cambria" w:hAnsi="Cambria" w:cs="Cambria"/>
        </w:rPr>
        <w:t>" que describe la selectividad de la pesquería. El valor de P</w:t>
      </w:r>
      <w:r>
        <w:rPr>
          <w:rFonts w:ascii="Cambria" w:eastAsia="Cambria" w:hAnsi="Cambria" w:cs="Cambria"/>
          <w:vertAlign w:val="subscript"/>
        </w:rPr>
        <w:t>OBJ</w:t>
      </w:r>
      <w:r>
        <w:rPr>
          <w:rFonts w:ascii="Cambria" w:eastAsia="Cambria" w:hAnsi="Cambria" w:cs="Cambria"/>
        </w:rPr>
        <w:t xml:space="preserve"> se puede comparar con el árbol de decisiones de </w:t>
      </w:r>
      <w:r w:rsidR="00A52138">
        <w:rPr>
          <w:rFonts w:ascii="Cambria" w:eastAsia="Cambria" w:hAnsi="Cambria" w:cs="Cambria"/>
        </w:rPr>
        <w:t xml:space="preserve">manejo </w:t>
      </w:r>
      <w:r>
        <w:rPr>
          <w:rFonts w:ascii="Cambria" w:eastAsia="Cambria" w:hAnsi="Cambria" w:cs="Cambria"/>
        </w:rPr>
        <w:t xml:space="preserve">de Cope y </w:t>
      </w:r>
      <w:proofErr w:type="spellStart"/>
      <w:r>
        <w:rPr>
          <w:rFonts w:ascii="Cambria" w:eastAsia="Cambria" w:hAnsi="Cambria" w:cs="Cambria"/>
        </w:rPr>
        <w:t>Punt</w:t>
      </w:r>
      <w:proofErr w:type="spellEnd"/>
      <w:r>
        <w:rPr>
          <w:rFonts w:ascii="Cambria" w:eastAsia="Cambria" w:hAnsi="Cambria" w:cs="Cambria"/>
        </w:rPr>
        <w:t xml:space="preserve"> para comunicar la(s) Norma(s) de Control de Captura.</w:t>
      </w:r>
    </w:p>
    <w:p w:rsidR="00B14816" w:rsidRDefault="00B14816">
      <w:pPr>
        <w:pStyle w:val="Body"/>
        <w:ind w:left="720"/>
        <w:rPr>
          <w:rFonts w:ascii="Cambria" w:eastAsia="Cambria" w:hAnsi="Cambria" w:cs="Cambria"/>
        </w:rPr>
      </w:pPr>
    </w:p>
    <w:p w:rsidR="00B14816" w:rsidRDefault="0038673B">
      <w:pPr>
        <w:pStyle w:val="Body"/>
        <w:rPr>
          <w:rFonts w:ascii="Cambria" w:eastAsia="Cambria" w:hAnsi="Cambria" w:cs="Cambria"/>
        </w:rPr>
      </w:pPr>
      <w:r>
        <w:rPr>
          <w:rFonts w:ascii="Cambria" w:eastAsia="Cambria" w:hAnsi="Cambria" w:cs="Cambria"/>
        </w:rPr>
        <w:t>Suposiciones:</w:t>
      </w:r>
    </w:p>
    <w:p w:rsidR="00B14816" w:rsidRDefault="0038673B" w:rsidP="006F6F73">
      <w:pPr>
        <w:pStyle w:val="ListParagraph"/>
        <w:numPr>
          <w:ilvl w:val="0"/>
          <w:numId w:val="136"/>
        </w:numPr>
        <w:tabs>
          <w:tab w:val="num" w:pos="720"/>
        </w:tabs>
        <w:ind w:hanging="360"/>
        <w:rPr>
          <w:rFonts w:ascii="Times New Roman" w:eastAsia="Times New Roman" w:hAnsi="Times New Roman" w:cs="Times New Roman"/>
        </w:rPr>
      </w:pPr>
      <w:r>
        <w:rPr>
          <w:rFonts w:ascii="Cambria" w:eastAsia="Cambria" w:hAnsi="Cambria" w:cs="Cambria"/>
        </w:rPr>
        <w:t xml:space="preserve">Se conocen los parámetros </w:t>
      </w:r>
      <w:r w:rsidR="00A52138">
        <w:rPr>
          <w:rFonts w:ascii="Cambria" w:eastAsia="Cambria" w:hAnsi="Cambria" w:cs="Cambria"/>
        </w:rPr>
        <w:t xml:space="preserve">del ciclo </w:t>
      </w:r>
      <w:r>
        <w:rPr>
          <w:rFonts w:ascii="Cambria" w:eastAsia="Cambria" w:hAnsi="Cambria" w:cs="Cambria"/>
        </w:rPr>
        <w:t>de vida (</w:t>
      </w:r>
      <w:proofErr w:type="spellStart"/>
      <w:r>
        <w:rPr>
          <w:rFonts w:ascii="Cambria" w:eastAsia="Cambria" w:hAnsi="Cambria" w:cs="Cambria"/>
        </w:rPr>
        <w:t>e.g</w:t>
      </w:r>
      <w:proofErr w:type="spellEnd"/>
      <w:r>
        <w:rPr>
          <w:rFonts w:ascii="Cambria" w:eastAsia="Cambria" w:hAnsi="Cambria" w:cs="Cambria"/>
        </w:rPr>
        <w:t xml:space="preserve">., longitud máxima y frecuencia de tamaño). </w:t>
      </w:r>
    </w:p>
    <w:p w:rsidR="00B14816" w:rsidRDefault="0038673B" w:rsidP="006F6F73">
      <w:pPr>
        <w:pStyle w:val="ListParagraph"/>
        <w:numPr>
          <w:ilvl w:val="0"/>
          <w:numId w:val="137"/>
        </w:numPr>
        <w:tabs>
          <w:tab w:val="num" w:pos="720"/>
        </w:tabs>
        <w:ind w:hanging="360"/>
        <w:rPr>
          <w:rFonts w:ascii="Times New Roman" w:eastAsia="Times New Roman" w:hAnsi="Times New Roman" w:cs="Times New Roman"/>
        </w:rPr>
      </w:pPr>
      <w:r>
        <w:rPr>
          <w:rFonts w:ascii="Cambria" w:eastAsia="Cambria" w:hAnsi="Cambria" w:cs="Cambria"/>
        </w:rPr>
        <w:t>La composición por talla de la captura refleja la de la población O la selectividad de la captura se toma en cuenta al seleccionar una porción, relativamente poco afectada, de los datos de la composición por talla.</w:t>
      </w:r>
    </w:p>
    <w:p w:rsidR="00B14816" w:rsidRDefault="0038673B" w:rsidP="006F6F73">
      <w:pPr>
        <w:pStyle w:val="ListParagraph"/>
        <w:numPr>
          <w:ilvl w:val="0"/>
          <w:numId w:val="138"/>
        </w:numPr>
        <w:tabs>
          <w:tab w:val="num" w:pos="720"/>
        </w:tabs>
        <w:ind w:hanging="360"/>
        <w:rPr>
          <w:rFonts w:ascii="Times New Roman" w:eastAsia="Times New Roman" w:hAnsi="Times New Roman" w:cs="Times New Roman"/>
        </w:rPr>
      </w:pPr>
      <w:r>
        <w:rPr>
          <w:rFonts w:ascii="Cambria" w:eastAsia="Cambria" w:hAnsi="Cambria" w:cs="Cambria"/>
        </w:rPr>
        <w:t>Lm = longitud de madurez sexual</w:t>
      </w:r>
    </w:p>
    <w:p w:rsidR="00B14816" w:rsidRDefault="0038673B" w:rsidP="006F6F73">
      <w:pPr>
        <w:pStyle w:val="ListParagraph"/>
        <w:numPr>
          <w:ilvl w:val="0"/>
          <w:numId w:val="139"/>
        </w:numPr>
        <w:tabs>
          <w:tab w:val="num" w:pos="720"/>
        </w:tabs>
        <w:ind w:hanging="360"/>
        <w:rPr>
          <w:rFonts w:ascii="Times New Roman" w:eastAsia="Times New Roman" w:hAnsi="Times New Roman" w:cs="Times New Roman"/>
        </w:rPr>
      </w:pPr>
      <w:r>
        <w:rPr>
          <w:rFonts w:ascii="Cambria" w:eastAsia="Cambria" w:hAnsi="Cambria" w:cs="Cambria"/>
        </w:rPr>
        <w:t xml:space="preserve">La aproximación basada en la longitud para el </w:t>
      </w:r>
      <w:r w:rsidR="00EC7FF6">
        <w:rPr>
          <w:rFonts w:ascii="Cambria" w:eastAsia="Cambria" w:hAnsi="Cambria" w:cs="Cambria"/>
        </w:rPr>
        <w:t>MSY</w:t>
      </w:r>
      <w:r>
        <w:rPr>
          <w:rFonts w:ascii="Cambria" w:eastAsia="Cambria" w:hAnsi="Cambria" w:cs="Cambria"/>
        </w:rPr>
        <w:t xml:space="preserve"> es L</w:t>
      </w:r>
      <w:r w:rsidR="00EC7FF6">
        <w:rPr>
          <w:rFonts w:ascii="Cambria" w:eastAsia="Cambria" w:hAnsi="Cambria" w:cs="Cambria"/>
        </w:rPr>
        <w:t>MSY</w:t>
      </w:r>
      <w:r>
        <w:rPr>
          <w:rFonts w:ascii="Cambria" w:eastAsia="Cambria" w:hAnsi="Cambria" w:cs="Cambria"/>
        </w:rPr>
        <w:t xml:space="preserve"> = 0.75 * </w:t>
      </w:r>
      <w:proofErr w:type="spellStart"/>
      <w:r>
        <w:rPr>
          <w:rFonts w:ascii="Cambria" w:eastAsia="Cambria" w:hAnsi="Cambria" w:cs="Cambria"/>
        </w:rPr>
        <w:t>Lc</w:t>
      </w:r>
      <w:proofErr w:type="spellEnd"/>
      <w:r>
        <w:rPr>
          <w:rFonts w:ascii="Cambria" w:eastAsia="Cambria" w:hAnsi="Cambria" w:cs="Cambria"/>
        </w:rPr>
        <w:t xml:space="preserve"> + 0.25 * </w:t>
      </w:r>
      <w:proofErr w:type="spellStart"/>
      <w:r>
        <w:rPr>
          <w:rFonts w:ascii="Cambria" w:eastAsia="Cambria" w:hAnsi="Cambria" w:cs="Cambria"/>
        </w:rPr>
        <w:t>Linf</w:t>
      </w:r>
      <w:proofErr w:type="spellEnd"/>
      <w:r>
        <w:rPr>
          <w:rFonts w:ascii="Cambria" w:eastAsia="Cambria" w:hAnsi="Cambria" w:cs="Cambria"/>
        </w:rPr>
        <w:t xml:space="preserve"> (donde </w:t>
      </w:r>
      <w:proofErr w:type="spellStart"/>
      <w:r>
        <w:rPr>
          <w:rFonts w:ascii="Cambria" w:eastAsia="Cambria" w:hAnsi="Cambria" w:cs="Cambria"/>
        </w:rPr>
        <w:t>Lc</w:t>
      </w:r>
      <w:proofErr w:type="spellEnd"/>
      <w:r>
        <w:rPr>
          <w:rFonts w:ascii="Cambria" w:eastAsia="Cambria" w:hAnsi="Cambria" w:cs="Cambria"/>
        </w:rPr>
        <w:t xml:space="preserve"> es la longitud de la primera captura). </w:t>
      </w:r>
    </w:p>
    <w:p w:rsidR="00B14816" w:rsidRDefault="0038673B" w:rsidP="006F6F73">
      <w:pPr>
        <w:pStyle w:val="ListParagraph"/>
        <w:numPr>
          <w:ilvl w:val="0"/>
          <w:numId w:val="140"/>
        </w:numPr>
        <w:tabs>
          <w:tab w:val="num" w:pos="720"/>
        </w:tabs>
        <w:ind w:hanging="360"/>
        <w:rPr>
          <w:rFonts w:ascii="Times New Roman" w:eastAsia="Times New Roman" w:hAnsi="Times New Roman" w:cs="Times New Roman"/>
        </w:rPr>
      </w:pPr>
      <w:r>
        <w:rPr>
          <w:rFonts w:ascii="Cambria" w:eastAsia="Cambria" w:hAnsi="Cambria" w:cs="Cambria"/>
        </w:rPr>
        <w:t xml:space="preserve">La longitud del rendimiento óptimo es Lopt = 2/3 de </w:t>
      </w:r>
      <w:proofErr w:type="spellStart"/>
      <w:r>
        <w:rPr>
          <w:rFonts w:ascii="Cambria" w:eastAsia="Cambria" w:hAnsi="Cambria" w:cs="Cambria"/>
        </w:rPr>
        <w:t>Linf</w:t>
      </w:r>
      <w:proofErr w:type="spellEnd"/>
    </w:p>
    <w:p w:rsidR="00B14816" w:rsidRDefault="0038673B" w:rsidP="006F6F73">
      <w:pPr>
        <w:pStyle w:val="ListParagraph"/>
        <w:numPr>
          <w:ilvl w:val="0"/>
          <w:numId w:val="141"/>
        </w:numPr>
        <w:tabs>
          <w:tab w:val="num" w:pos="720"/>
        </w:tabs>
        <w:ind w:hanging="360"/>
        <w:rPr>
          <w:rFonts w:ascii="Times New Roman" w:eastAsia="Times New Roman" w:hAnsi="Times New Roman" w:cs="Times New Roman"/>
        </w:rPr>
      </w:pPr>
      <w:r>
        <w:rPr>
          <w:rFonts w:ascii="Cambria" w:eastAsia="Cambria" w:hAnsi="Cambria" w:cs="Cambria"/>
        </w:rPr>
        <w:t>Lmega = Lopt + 10%</w:t>
      </w:r>
    </w:p>
    <w:p w:rsidR="00B14816" w:rsidRDefault="0038673B" w:rsidP="006F6F73">
      <w:pPr>
        <w:pStyle w:val="ListParagraph"/>
        <w:numPr>
          <w:ilvl w:val="0"/>
          <w:numId w:val="142"/>
        </w:numPr>
        <w:tabs>
          <w:tab w:val="num" w:pos="720"/>
        </w:tabs>
        <w:ind w:hanging="360"/>
        <w:rPr>
          <w:rFonts w:ascii="Times New Roman" w:eastAsia="Times New Roman" w:hAnsi="Times New Roman" w:cs="Times New Roman"/>
        </w:rPr>
      </w:pPr>
      <w:r>
        <w:rPr>
          <w:rFonts w:ascii="Cambria" w:eastAsia="Cambria" w:hAnsi="Cambria" w:cs="Cambria"/>
        </w:rPr>
        <w:t>Las recomendaciones de sostenibilidad de Froese (2004) son efectivas.</w:t>
      </w:r>
    </w:p>
    <w:p w:rsidR="00B14816" w:rsidRDefault="0038673B" w:rsidP="006F6F73">
      <w:pPr>
        <w:pStyle w:val="ListParagraph"/>
        <w:numPr>
          <w:ilvl w:val="0"/>
          <w:numId w:val="143"/>
        </w:numPr>
        <w:tabs>
          <w:tab w:val="num" w:pos="720"/>
        </w:tabs>
        <w:ind w:hanging="360"/>
        <w:rPr>
          <w:rFonts w:ascii="Times New Roman" w:eastAsia="Times New Roman" w:hAnsi="Times New Roman" w:cs="Times New Roman"/>
        </w:rPr>
      </w:pPr>
      <w:r>
        <w:rPr>
          <w:rFonts w:ascii="Cambria" w:eastAsia="Cambria" w:hAnsi="Cambria" w:cs="Cambria"/>
        </w:rPr>
        <w:t>Debido a la dependencia de clases de tamaños específicos, este método puede no ser apropiado para poblaciones que muestran poca diferencia entre individuos maduros (pequeños) e individuos de tamaño óptimo (medios).</w:t>
      </w:r>
    </w:p>
    <w:p w:rsidR="00B14816" w:rsidRDefault="0038673B">
      <w:pPr>
        <w:pStyle w:val="Body"/>
        <w:rPr>
          <w:rFonts w:ascii="Cambria" w:eastAsia="Cambria" w:hAnsi="Cambria" w:cs="Cambria"/>
        </w:rPr>
      </w:pPr>
      <w:r>
        <w:rPr>
          <w:rFonts w:ascii="Cambria" w:eastAsia="Cambria" w:hAnsi="Cambria" w:cs="Cambria"/>
        </w:rPr>
        <w:t>Puntos de referencia:</w:t>
      </w:r>
    </w:p>
    <w:p w:rsidR="00B14816" w:rsidRDefault="0038673B" w:rsidP="006F6F73">
      <w:pPr>
        <w:pStyle w:val="ListParagraph"/>
        <w:numPr>
          <w:ilvl w:val="0"/>
          <w:numId w:val="144"/>
        </w:numPr>
        <w:tabs>
          <w:tab w:val="num" w:pos="720"/>
        </w:tabs>
        <w:ind w:hanging="360"/>
        <w:rPr>
          <w:rFonts w:ascii="Times New Roman" w:eastAsia="Times New Roman" w:hAnsi="Times New Roman" w:cs="Times New Roman"/>
        </w:rPr>
      </w:pPr>
      <w:r>
        <w:rPr>
          <w:rFonts w:ascii="Cambria" w:eastAsia="Cambria" w:hAnsi="Cambria" w:cs="Cambria"/>
        </w:rPr>
        <w:t>Porcentaje de individuos de tamaño óptimo en captura (</w:t>
      </w:r>
      <w:proofErr w:type="spellStart"/>
      <w:r>
        <w:rPr>
          <w:rFonts w:ascii="Cambria" w:eastAsia="Cambria" w:hAnsi="Cambria" w:cs="Cambria"/>
        </w:rPr>
        <w:t>Popt</w:t>
      </w:r>
      <w:proofErr w:type="spellEnd"/>
      <w:r>
        <w:rPr>
          <w:rFonts w:ascii="Cambria" w:eastAsia="Cambria" w:hAnsi="Cambria" w:cs="Cambria"/>
        </w:rPr>
        <w:t xml:space="preserve">) = 1 o 100% como objetivo; </w:t>
      </w:r>
    </w:p>
    <w:p w:rsidR="00B14816" w:rsidRDefault="0038673B" w:rsidP="006F6F73">
      <w:pPr>
        <w:pStyle w:val="ListParagraph"/>
        <w:numPr>
          <w:ilvl w:val="0"/>
          <w:numId w:val="145"/>
        </w:numPr>
        <w:tabs>
          <w:tab w:val="num" w:pos="720"/>
        </w:tabs>
        <w:ind w:hanging="360"/>
        <w:rPr>
          <w:rFonts w:ascii="Times New Roman" w:eastAsia="Times New Roman" w:hAnsi="Times New Roman" w:cs="Times New Roman"/>
        </w:rPr>
      </w:pPr>
      <w:proofErr w:type="spellStart"/>
      <w:r>
        <w:rPr>
          <w:rFonts w:ascii="Cambria" w:eastAsia="Cambria" w:hAnsi="Cambria" w:cs="Cambria"/>
        </w:rPr>
        <w:t>Pobj</w:t>
      </w:r>
      <w:proofErr w:type="spellEnd"/>
      <w:r>
        <w:rPr>
          <w:rFonts w:ascii="Cambria" w:eastAsia="Cambria" w:hAnsi="Cambria" w:cs="Cambria"/>
        </w:rPr>
        <w:t xml:space="preserve"> (</w:t>
      </w:r>
      <w:proofErr w:type="spellStart"/>
      <w:r>
        <w:rPr>
          <w:rFonts w:ascii="Cambria" w:eastAsia="Cambria" w:hAnsi="Cambria" w:cs="Cambria"/>
        </w:rPr>
        <w:t>Pmat</w:t>
      </w:r>
      <w:proofErr w:type="spellEnd"/>
      <w:r>
        <w:rPr>
          <w:rFonts w:ascii="Cambria" w:eastAsia="Cambria" w:hAnsi="Cambria" w:cs="Cambria"/>
        </w:rPr>
        <w:t xml:space="preserve"> + </w:t>
      </w:r>
      <w:proofErr w:type="spellStart"/>
      <w:r>
        <w:rPr>
          <w:rFonts w:ascii="Cambria" w:eastAsia="Cambria" w:hAnsi="Cambria" w:cs="Cambria"/>
        </w:rPr>
        <w:t>Pot</w:t>
      </w:r>
      <w:proofErr w:type="spellEnd"/>
      <w:r>
        <w:rPr>
          <w:rFonts w:ascii="Cambria" w:eastAsia="Cambria" w:hAnsi="Cambria" w:cs="Cambria"/>
        </w:rPr>
        <w:t xml:space="preserve"> + </w:t>
      </w:r>
      <w:proofErr w:type="spellStart"/>
      <w:r>
        <w:rPr>
          <w:rFonts w:ascii="Cambria" w:eastAsia="Cambria" w:hAnsi="Cambria" w:cs="Cambria"/>
        </w:rPr>
        <w:t>Pmega</w:t>
      </w:r>
      <w:proofErr w:type="spellEnd"/>
      <w:r>
        <w:rPr>
          <w:rFonts w:ascii="Cambria" w:eastAsia="Cambria" w:hAnsi="Cambria" w:cs="Cambria"/>
        </w:rPr>
        <w:t xml:space="preserve">) = 2 </w:t>
      </w:r>
    </w:p>
    <w:p w:rsidR="00B14816" w:rsidRDefault="0038673B">
      <w:pPr>
        <w:pStyle w:val="Body"/>
        <w:rPr>
          <w:rFonts w:ascii="Cambria" w:eastAsia="Cambria" w:hAnsi="Cambria" w:cs="Cambria"/>
        </w:rPr>
      </w:pPr>
      <w:r>
        <w:rPr>
          <w:rFonts w:ascii="Cambria" w:eastAsia="Cambria" w:hAnsi="Cambria" w:cs="Cambria"/>
        </w:rPr>
        <w:t>Recomendaciones:</w:t>
      </w:r>
    </w:p>
    <w:p w:rsidR="00B14816" w:rsidRDefault="0038673B" w:rsidP="006F6F73">
      <w:pPr>
        <w:pStyle w:val="ListParagraph"/>
        <w:numPr>
          <w:ilvl w:val="0"/>
          <w:numId w:val="146"/>
        </w:numPr>
        <w:tabs>
          <w:tab w:val="num" w:pos="720"/>
        </w:tabs>
        <w:ind w:hanging="360"/>
        <w:rPr>
          <w:rFonts w:ascii="Times New Roman" w:eastAsia="Times New Roman" w:hAnsi="Times New Roman" w:cs="Times New Roman"/>
        </w:rPr>
      </w:pPr>
      <w:proofErr w:type="spellStart"/>
      <w:r>
        <w:rPr>
          <w:rFonts w:ascii="Cambria" w:eastAsia="Cambria" w:hAnsi="Cambria" w:cs="Cambria"/>
        </w:rPr>
        <w:t>Pobj</w:t>
      </w:r>
      <w:proofErr w:type="spellEnd"/>
      <w:r>
        <w:rPr>
          <w:rFonts w:ascii="Cambria" w:eastAsia="Cambria" w:hAnsi="Cambria" w:cs="Cambria"/>
        </w:rPr>
        <w:t xml:space="preserve"> &lt;1; capturar peces de tamaño pequeño, considerar restricciones de tamaño.</w:t>
      </w:r>
    </w:p>
    <w:p w:rsidR="00B14816" w:rsidRDefault="0038673B" w:rsidP="006F6F73">
      <w:pPr>
        <w:pStyle w:val="ListParagraph"/>
        <w:numPr>
          <w:ilvl w:val="0"/>
          <w:numId w:val="147"/>
        </w:numPr>
        <w:tabs>
          <w:tab w:val="num" w:pos="720"/>
        </w:tabs>
        <w:ind w:hanging="360"/>
        <w:rPr>
          <w:rFonts w:ascii="Times New Roman" w:eastAsia="Times New Roman" w:hAnsi="Times New Roman" w:cs="Times New Roman"/>
        </w:rPr>
      </w:pPr>
      <w:r>
        <w:rPr>
          <w:rFonts w:ascii="Cambria" w:eastAsia="Cambria" w:hAnsi="Cambria" w:cs="Cambria"/>
        </w:rPr>
        <w:t>1 &lt;</w:t>
      </w:r>
      <w:proofErr w:type="spellStart"/>
      <w:r>
        <w:rPr>
          <w:rFonts w:ascii="Cambria" w:eastAsia="Cambria" w:hAnsi="Cambria" w:cs="Cambria"/>
        </w:rPr>
        <w:t>Pobj</w:t>
      </w:r>
      <w:proofErr w:type="spellEnd"/>
      <w:r>
        <w:rPr>
          <w:rFonts w:ascii="Cambria" w:eastAsia="Cambria" w:hAnsi="Cambria" w:cs="Cambria"/>
        </w:rPr>
        <w:t xml:space="preserve"> &lt;2.</w:t>
      </w:r>
    </w:p>
    <w:p w:rsidR="00B14816" w:rsidRDefault="0038673B" w:rsidP="006F6F73">
      <w:pPr>
        <w:pStyle w:val="ListParagraph"/>
        <w:numPr>
          <w:ilvl w:val="0"/>
          <w:numId w:val="148"/>
        </w:numPr>
        <w:tabs>
          <w:tab w:val="num" w:pos="720"/>
        </w:tabs>
        <w:ind w:hanging="360"/>
        <w:rPr>
          <w:rFonts w:ascii="Times New Roman" w:eastAsia="Times New Roman" w:hAnsi="Times New Roman" w:cs="Times New Roman"/>
        </w:rPr>
      </w:pPr>
      <w:r>
        <w:rPr>
          <w:rFonts w:ascii="Cambria" w:eastAsia="Cambria" w:hAnsi="Cambria" w:cs="Cambria"/>
        </w:rPr>
        <w:t>Combinado con métodos que estiman F o un valor de referencia para F, el esfuerzo puede ajustarse mediante métodos de control de captura (</w:t>
      </w:r>
      <w:proofErr w:type="spellStart"/>
      <w:r>
        <w:rPr>
          <w:rFonts w:ascii="Cambria" w:eastAsia="Cambria" w:hAnsi="Cambria" w:cs="Cambria"/>
        </w:rPr>
        <w:t>e.g</w:t>
      </w:r>
      <w:proofErr w:type="spellEnd"/>
      <w:r>
        <w:rPr>
          <w:rFonts w:ascii="Cambria" w:eastAsia="Cambria" w:hAnsi="Cambria" w:cs="Cambria"/>
        </w:rPr>
        <w:t>. límites de tamaño de captura, temporadas o cierres espaciales) en función de qué tan separados estén estos valores de las recomendaciones basadas en el tamaño.</w:t>
      </w:r>
    </w:p>
    <w:p w:rsidR="00B14816" w:rsidRDefault="00B14816">
      <w:pPr>
        <w:pStyle w:val="Body"/>
        <w:rPr>
          <w:rFonts w:ascii="Cambria" w:eastAsia="Cambria" w:hAnsi="Cambria" w:cs="Cambria"/>
          <w:u w:val="single"/>
        </w:rPr>
      </w:pPr>
    </w:p>
    <w:p w:rsidR="00B14816" w:rsidRDefault="0038673B">
      <w:pPr>
        <w:pStyle w:val="Heading2"/>
      </w:pPr>
      <w:r>
        <w:rPr>
          <w:lang w:val="pt-PT"/>
        </w:rPr>
        <w:t>Curva de captura</w:t>
      </w:r>
    </w:p>
    <w:p w:rsidR="00B14816" w:rsidRDefault="00B14816">
      <w:pPr>
        <w:pStyle w:val="Body"/>
        <w:rPr>
          <w:rFonts w:ascii="Cambria" w:eastAsia="Cambria" w:hAnsi="Cambria" w:cs="Cambria"/>
        </w:rPr>
      </w:pPr>
    </w:p>
    <w:p w:rsidR="00B14816" w:rsidRDefault="0038673B">
      <w:pPr>
        <w:pStyle w:val="CommentText"/>
        <w:rPr>
          <w:rFonts w:ascii="Cambria" w:eastAsia="Cambria" w:hAnsi="Cambria" w:cs="Cambria"/>
          <w:sz w:val="24"/>
          <w:szCs w:val="24"/>
        </w:rPr>
      </w:pPr>
      <w:r>
        <w:rPr>
          <w:rFonts w:ascii="Cambria" w:eastAsia="Cambria" w:hAnsi="Cambria" w:cs="Cambria"/>
          <w:sz w:val="24"/>
          <w:szCs w:val="24"/>
        </w:rPr>
        <w:t>Este método utiliza datos de frecuencia de talla (tallas de peces) de la captura para estimar la mortalidad total a partir de la pendiente de la transformación logarítmica del histograma de frecuencia de edad generado a partir de los datos de talla</w:t>
      </w:r>
      <w:r w:rsidR="00117F42">
        <w:rPr>
          <w:rFonts w:ascii="Cambria" w:eastAsia="Cambria" w:hAnsi="Cambria" w:cs="Cambria"/>
          <w:sz w:val="24"/>
          <w:szCs w:val="24"/>
        </w:rPr>
        <w:t>,</w:t>
      </w:r>
      <w:r>
        <w:rPr>
          <w:rFonts w:ascii="Cambria" w:eastAsia="Cambria" w:hAnsi="Cambria" w:cs="Cambria"/>
          <w:sz w:val="24"/>
          <w:szCs w:val="24"/>
        </w:rPr>
        <w:t xml:space="preserve"> utilizando información sobre la relación entre longitud y peso.  La mortalidad por pesca se estima entonces al restar la mortalidad natural de la estimación de la mortalidad total.  </w:t>
      </w:r>
    </w:p>
    <w:p w:rsidR="00B14816" w:rsidRDefault="00B14816">
      <w:pPr>
        <w:pStyle w:val="Body"/>
        <w:rPr>
          <w:rFonts w:ascii="Cambria" w:eastAsia="Cambria" w:hAnsi="Cambria" w:cs="Cambria"/>
        </w:rPr>
      </w:pPr>
    </w:p>
    <w:p w:rsidR="00B14816" w:rsidRDefault="0038673B">
      <w:pPr>
        <w:pStyle w:val="Body"/>
        <w:rPr>
          <w:rFonts w:ascii="Cambria" w:eastAsia="Cambria" w:hAnsi="Cambria" w:cs="Cambria"/>
        </w:rPr>
      </w:pPr>
      <w:r>
        <w:rPr>
          <w:rFonts w:ascii="Cambria" w:eastAsia="Cambria" w:hAnsi="Cambria" w:cs="Cambria"/>
          <w:lang w:val="pt-PT"/>
        </w:rPr>
        <w:lastRenderedPageBreak/>
        <w:t>Entradas:</w:t>
      </w:r>
    </w:p>
    <w:p w:rsidR="00B14816" w:rsidRDefault="0038673B" w:rsidP="006F6F73">
      <w:pPr>
        <w:pStyle w:val="ListParagraph"/>
        <w:numPr>
          <w:ilvl w:val="0"/>
          <w:numId w:val="149"/>
        </w:numPr>
        <w:tabs>
          <w:tab w:val="num" w:pos="720"/>
        </w:tabs>
        <w:ind w:hanging="360"/>
        <w:rPr>
          <w:rFonts w:ascii="Times New Roman" w:eastAsia="Times New Roman" w:hAnsi="Times New Roman" w:cs="Times New Roman"/>
        </w:rPr>
      </w:pPr>
      <w:r>
        <w:rPr>
          <w:rFonts w:ascii="Cambria" w:eastAsia="Cambria" w:hAnsi="Cambria" w:cs="Cambria"/>
        </w:rPr>
        <w:t>Lo mismo que los indicadores de sostenibilidad basados ​​en la longitud, más:</w:t>
      </w:r>
    </w:p>
    <w:p w:rsidR="00B14816" w:rsidRDefault="00117F42" w:rsidP="006F6F73">
      <w:pPr>
        <w:pStyle w:val="ListParagraph"/>
        <w:numPr>
          <w:ilvl w:val="0"/>
          <w:numId w:val="150"/>
        </w:numPr>
        <w:tabs>
          <w:tab w:val="num" w:pos="720"/>
        </w:tabs>
        <w:ind w:hanging="360"/>
        <w:rPr>
          <w:rFonts w:ascii="Times New Roman" w:eastAsia="Times New Roman" w:hAnsi="Times New Roman" w:cs="Times New Roman"/>
        </w:rPr>
      </w:pPr>
      <w:r>
        <w:rPr>
          <w:rFonts w:ascii="Cambria" w:eastAsia="Cambria" w:hAnsi="Cambria" w:cs="Cambria"/>
        </w:rPr>
        <w:t>T</w:t>
      </w:r>
      <w:r w:rsidR="0038673B">
        <w:rPr>
          <w:rFonts w:ascii="Cambria" w:eastAsia="Cambria" w:hAnsi="Cambria" w:cs="Cambria"/>
        </w:rPr>
        <w:t>asa de mortalidad natural (M),</w:t>
      </w:r>
    </w:p>
    <w:p w:rsidR="00B14816" w:rsidRDefault="00117F42" w:rsidP="006F6F73">
      <w:pPr>
        <w:pStyle w:val="ListParagraph"/>
        <w:numPr>
          <w:ilvl w:val="0"/>
          <w:numId w:val="151"/>
        </w:numPr>
        <w:tabs>
          <w:tab w:val="num" w:pos="720"/>
        </w:tabs>
        <w:ind w:hanging="360"/>
        <w:rPr>
          <w:rFonts w:ascii="Times New Roman" w:eastAsia="Times New Roman" w:hAnsi="Times New Roman" w:cs="Times New Roman"/>
        </w:rPr>
      </w:pPr>
      <w:r>
        <w:rPr>
          <w:rFonts w:ascii="Cambria" w:eastAsia="Cambria" w:hAnsi="Cambria" w:cs="Cambria"/>
        </w:rPr>
        <w:t>P</w:t>
      </w:r>
      <w:r w:rsidR="0038673B">
        <w:rPr>
          <w:rFonts w:ascii="Cambria" w:eastAsia="Cambria" w:hAnsi="Cambria" w:cs="Cambria"/>
        </w:rPr>
        <w:t>arámetro de crecimiento de von Bertalanffy (k).</w:t>
      </w:r>
    </w:p>
    <w:p w:rsidR="00B14816" w:rsidRDefault="0038673B">
      <w:pPr>
        <w:pStyle w:val="Body"/>
        <w:rPr>
          <w:rFonts w:ascii="Cambria" w:eastAsia="Cambria" w:hAnsi="Cambria" w:cs="Cambria"/>
        </w:rPr>
      </w:pPr>
      <w:r>
        <w:rPr>
          <w:rFonts w:ascii="Cambria" w:eastAsia="Cambria" w:hAnsi="Cambria" w:cs="Cambria"/>
          <w:lang w:val="pt-PT"/>
        </w:rPr>
        <w:t>Sensibilidades de entrada:</w:t>
      </w:r>
      <w:r>
        <w:rPr>
          <w:rFonts w:ascii="Cambria" w:eastAsia="Cambria" w:hAnsi="Cambria" w:cs="Cambria"/>
          <w:lang w:val="pt-PT"/>
        </w:rPr>
        <w:tab/>
      </w:r>
    </w:p>
    <w:p w:rsidR="00B14816" w:rsidRDefault="00117F42" w:rsidP="006F6F73">
      <w:pPr>
        <w:pStyle w:val="ListParagraph"/>
        <w:numPr>
          <w:ilvl w:val="0"/>
          <w:numId w:val="152"/>
        </w:numPr>
        <w:tabs>
          <w:tab w:val="num" w:pos="720"/>
        </w:tabs>
        <w:ind w:hanging="360"/>
        <w:rPr>
          <w:rFonts w:ascii="Times New Roman" w:eastAsia="Times New Roman" w:hAnsi="Times New Roman" w:cs="Times New Roman"/>
        </w:rPr>
      </w:pPr>
      <w:r>
        <w:rPr>
          <w:rFonts w:ascii="Cambria" w:eastAsia="Cambria" w:hAnsi="Cambria" w:cs="Cambria"/>
        </w:rPr>
        <w:t>P</w:t>
      </w:r>
      <w:r w:rsidR="0038673B">
        <w:rPr>
          <w:rFonts w:ascii="Cambria" w:eastAsia="Cambria" w:hAnsi="Cambria" w:cs="Cambria"/>
        </w:rPr>
        <w:t>recisión de las medidas individuales de longitud del pez</w:t>
      </w:r>
    </w:p>
    <w:p w:rsidR="00B14816" w:rsidRDefault="00117F42" w:rsidP="006F6F73">
      <w:pPr>
        <w:pStyle w:val="ListParagraph"/>
        <w:numPr>
          <w:ilvl w:val="0"/>
          <w:numId w:val="153"/>
        </w:numPr>
        <w:tabs>
          <w:tab w:val="num" w:pos="720"/>
        </w:tabs>
        <w:ind w:hanging="360"/>
        <w:rPr>
          <w:rFonts w:ascii="Times New Roman" w:eastAsia="Times New Roman" w:hAnsi="Times New Roman" w:cs="Times New Roman"/>
        </w:rPr>
      </w:pPr>
      <w:r>
        <w:rPr>
          <w:rFonts w:ascii="Cambria" w:eastAsia="Cambria" w:hAnsi="Cambria" w:cs="Cambria"/>
        </w:rPr>
        <w:t>P</w:t>
      </w:r>
      <w:r w:rsidR="0038673B">
        <w:rPr>
          <w:rFonts w:ascii="Cambria" w:eastAsia="Cambria" w:hAnsi="Cambria" w:cs="Cambria"/>
        </w:rPr>
        <w:t>recisión de las relaciones de talla por edad (parámetros de crecimiento de von Bertalanffy)</w:t>
      </w:r>
    </w:p>
    <w:p w:rsidR="00B14816" w:rsidRDefault="0038673B" w:rsidP="006F6F73">
      <w:pPr>
        <w:pStyle w:val="ListParagraph"/>
        <w:numPr>
          <w:ilvl w:val="0"/>
          <w:numId w:val="154"/>
        </w:numPr>
        <w:tabs>
          <w:tab w:val="num" w:pos="720"/>
        </w:tabs>
        <w:ind w:hanging="360"/>
        <w:rPr>
          <w:rFonts w:ascii="Times New Roman" w:eastAsia="Times New Roman" w:hAnsi="Times New Roman" w:cs="Times New Roman"/>
        </w:rPr>
      </w:pPr>
      <w:r>
        <w:rPr>
          <w:rFonts w:ascii="Cambria" w:eastAsia="Cambria" w:hAnsi="Cambria" w:cs="Cambria"/>
        </w:rPr>
        <w:t>Ajuste correcto de la curva (es decir, tamaño de pez preferido).</w:t>
      </w:r>
    </w:p>
    <w:p w:rsidR="00B14816" w:rsidRDefault="0038673B">
      <w:pPr>
        <w:pStyle w:val="Body"/>
        <w:rPr>
          <w:rFonts w:ascii="Cambria" w:eastAsia="Cambria" w:hAnsi="Cambria" w:cs="Cambria"/>
        </w:rPr>
      </w:pPr>
      <w:r>
        <w:rPr>
          <w:rFonts w:ascii="Cambria" w:eastAsia="Cambria" w:hAnsi="Cambria" w:cs="Cambria"/>
          <w:lang w:val="pt-PT"/>
        </w:rPr>
        <w:t>Salidas:</w:t>
      </w:r>
      <w:r>
        <w:rPr>
          <w:rFonts w:ascii="Cambria" w:eastAsia="Cambria" w:hAnsi="Cambria" w:cs="Cambria"/>
          <w:lang w:val="pt-PT"/>
        </w:rPr>
        <w:tab/>
      </w:r>
    </w:p>
    <w:p w:rsidR="00B14816" w:rsidRDefault="0038673B" w:rsidP="006F6F73">
      <w:pPr>
        <w:pStyle w:val="ListParagraph"/>
        <w:numPr>
          <w:ilvl w:val="0"/>
          <w:numId w:val="155"/>
        </w:numPr>
        <w:tabs>
          <w:tab w:val="num" w:pos="720"/>
        </w:tabs>
        <w:ind w:hanging="360"/>
        <w:rPr>
          <w:rFonts w:ascii="Times New Roman" w:eastAsia="Times New Roman" w:hAnsi="Times New Roman" w:cs="Times New Roman"/>
        </w:rPr>
      </w:pPr>
      <w:r>
        <w:rPr>
          <w:rFonts w:ascii="Cambria" w:eastAsia="Cambria" w:hAnsi="Cambria" w:cs="Cambria"/>
        </w:rPr>
        <w:t>Estimación de la mortalidad por pesca (F).</w:t>
      </w:r>
    </w:p>
    <w:p w:rsidR="00B14816" w:rsidRDefault="0038673B">
      <w:pPr>
        <w:pStyle w:val="Body"/>
        <w:rPr>
          <w:rFonts w:ascii="Cambria" w:eastAsia="Cambria" w:hAnsi="Cambria" w:cs="Cambria"/>
        </w:rPr>
      </w:pPr>
      <w:r>
        <w:rPr>
          <w:rFonts w:ascii="Cambria" w:eastAsia="Cambria" w:hAnsi="Cambria" w:cs="Cambria"/>
        </w:rPr>
        <w:t>Suposiciones:</w:t>
      </w:r>
    </w:p>
    <w:p w:rsidR="00B14816" w:rsidRDefault="0038673B" w:rsidP="006F6F73">
      <w:pPr>
        <w:pStyle w:val="ListParagraph"/>
        <w:numPr>
          <w:ilvl w:val="0"/>
          <w:numId w:val="156"/>
        </w:numPr>
        <w:tabs>
          <w:tab w:val="num" w:pos="720"/>
        </w:tabs>
        <w:ind w:hanging="360"/>
        <w:rPr>
          <w:rFonts w:ascii="Times New Roman" w:eastAsia="Times New Roman" w:hAnsi="Times New Roman" w:cs="Times New Roman"/>
        </w:rPr>
      </w:pPr>
      <w:r>
        <w:rPr>
          <w:rFonts w:ascii="Cambria" w:eastAsia="Cambria" w:hAnsi="Cambria" w:cs="Cambria"/>
        </w:rPr>
        <w:t xml:space="preserve">Se conocen los parámetros </w:t>
      </w:r>
      <w:r w:rsidR="00117F42">
        <w:rPr>
          <w:rFonts w:ascii="Cambria" w:eastAsia="Cambria" w:hAnsi="Cambria" w:cs="Cambria"/>
        </w:rPr>
        <w:t xml:space="preserve">del ciclo </w:t>
      </w:r>
      <w:r>
        <w:rPr>
          <w:rFonts w:ascii="Cambria" w:eastAsia="Cambria" w:hAnsi="Cambria" w:cs="Cambria"/>
        </w:rPr>
        <w:t>de vida.</w:t>
      </w:r>
    </w:p>
    <w:p w:rsidR="00B14816" w:rsidRDefault="0038673B" w:rsidP="006F6F73">
      <w:pPr>
        <w:pStyle w:val="ListParagraph"/>
        <w:numPr>
          <w:ilvl w:val="0"/>
          <w:numId w:val="157"/>
        </w:numPr>
        <w:tabs>
          <w:tab w:val="num" w:pos="720"/>
        </w:tabs>
        <w:ind w:hanging="360"/>
        <w:rPr>
          <w:rFonts w:ascii="Times New Roman" w:eastAsia="Times New Roman" w:hAnsi="Times New Roman" w:cs="Times New Roman"/>
        </w:rPr>
      </w:pPr>
      <w:r>
        <w:rPr>
          <w:rFonts w:ascii="Cambria" w:eastAsia="Cambria" w:hAnsi="Cambria" w:cs="Cambria"/>
        </w:rPr>
        <w:t>La talla está relacionada con la edad a lo largo de la vida (es decir, el crecimiento es indeterminado – la especie sigue creciendo más y más a medida que envejece hasta que muere).</w:t>
      </w:r>
    </w:p>
    <w:p w:rsidR="00B14816" w:rsidRDefault="0038673B" w:rsidP="006F6F73">
      <w:pPr>
        <w:pStyle w:val="ListParagraph"/>
        <w:numPr>
          <w:ilvl w:val="0"/>
          <w:numId w:val="158"/>
        </w:numPr>
        <w:tabs>
          <w:tab w:val="num" w:pos="720"/>
        </w:tabs>
        <w:ind w:hanging="360"/>
        <w:rPr>
          <w:rFonts w:ascii="Times New Roman" w:eastAsia="Times New Roman" w:hAnsi="Times New Roman" w:cs="Times New Roman"/>
        </w:rPr>
      </w:pPr>
      <w:r>
        <w:rPr>
          <w:rFonts w:ascii="Cambria" w:eastAsia="Cambria" w:hAnsi="Cambria" w:cs="Cambria"/>
        </w:rPr>
        <w:t>Depende de un seguimiento confiable de los cambios en la estructura del tamaño de la población, por lo que puede ser menos preciso con especies pequeñas de crecimiento rápido.</w:t>
      </w:r>
    </w:p>
    <w:p w:rsidR="00B14816" w:rsidRDefault="0038673B" w:rsidP="006F6F73">
      <w:pPr>
        <w:pStyle w:val="ListParagraph"/>
        <w:numPr>
          <w:ilvl w:val="0"/>
          <w:numId w:val="159"/>
        </w:numPr>
        <w:tabs>
          <w:tab w:val="num" w:pos="720"/>
        </w:tabs>
        <w:ind w:hanging="360"/>
        <w:rPr>
          <w:rFonts w:ascii="Times New Roman" w:eastAsia="Times New Roman" w:hAnsi="Times New Roman" w:cs="Times New Roman"/>
        </w:rPr>
      </w:pPr>
      <w:r>
        <w:rPr>
          <w:rFonts w:ascii="Cambria" w:eastAsia="Cambria" w:hAnsi="Cambria" w:cs="Cambria"/>
        </w:rPr>
        <w:t>El reclutamiento es constante (es decir, los juveniles se están convirtiendo en adultos aproximadamente a la misma tasa cada año)– ésta es una suposición simplificadora que probablemente no pueda emplearse en ninguna especie.</w:t>
      </w:r>
    </w:p>
    <w:p w:rsidR="00B14816" w:rsidRDefault="0038673B" w:rsidP="006F6F73">
      <w:pPr>
        <w:pStyle w:val="ListParagraph"/>
        <w:numPr>
          <w:ilvl w:val="0"/>
          <w:numId w:val="160"/>
        </w:numPr>
        <w:tabs>
          <w:tab w:val="num" w:pos="720"/>
        </w:tabs>
        <w:ind w:hanging="360"/>
        <w:rPr>
          <w:rFonts w:ascii="Times New Roman" w:eastAsia="Times New Roman" w:hAnsi="Times New Roman" w:cs="Times New Roman"/>
        </w:rPr>
      </w:pPr>
      <w:r>
        <w:rPr>
          <w:rFonts w:ascii="Cambria" w:eastAsia="Cambria" w:hAnsi="Cambria" w:cs="Cambria"/>
        </w:rPr>
        <w:t>La mortalidad es constante – otra suposición simplificadora que probablemente no pueda aplicarse a ninguna especie.</w:t>
      </w:r>
    </w:p>
    <w:p w:rsidR="00B14816" w:rsidRDefault="0038673B">
      <w:pPr>
        <w:pStyle w:val="Body"/>
        <w:rPr>
          <w:rFonts w:ascii="Cambria" w:eastAsia="Cambria" w:hAnsi="Cambria" w:cs="Cambria"/>
        </w:rPr>
      </w:pPr>
      <w:r>
        <w:rPr>
          <w:rFonts w:ascii="Cambria" w:eastAsia="Cambria" w:hAnsi="Cambria" w:cs="Cambria"/>
        </w:rPr>
        <w:t>Puntos de referencia:</w:t>
      </w:r>
    </w:p>
    <w:p w:rsidR="00B14816" w:rsidRDefault="0038673B" w:rsidP="006F6F73">
      <w:pPr>
        <w:pStyle w:val="ListParagraph"/>
        <w:numPr>
          <w:ilvl w:val="0"/>
          <w:numId w:val="161"/>
        </w:numPr>
        <w:tabs>
          <w:tab w:val="num" w:pos="720"/>
        </w:tabs>
        <w:ind w:hanging="360"/>
        <w:rPr>
          <w:rFonts w:ascii="Times New Roman" w:eastAsia="Times New Roman" w:hAnsi="Times New Roman" w:cs="Times New Roman"/>
        </w:rPr>
      </w:pPr>
      <w:r>
        <w:rPr>
          <w:rFonts w:ascii="Cambria" w:eastAsia="Cambria" w:hAnsi="Cambria" w:cs="Cambria"/>
        </w:rPr>
        <w:t>Puntos de referencia basados ​​en el estado de la población para F.</w:t>
      </w:r>
    </w:p>
    <w:p w:rsidR="00B14816" w:rsidRDefault="0038673B" w:rsidP="006F6F73">
      <w:pPr>
        <w:pStyle w:val="ListParagraph"/>
        <w:numPr>
          <w:ilvl w:val="0"/>
          <w:numId w:val="162"/>
        </w:numPr>
        <w:tabs>
          <w:tab w:val="num" w:pos="720"/>
        </w:tabs>
        <w:ind w:hanging="360"/>
        <w:rPr>
          <w:rFonts w:ascii="Times New Roman" w:eastAsia="Times New Roman" w:hAnsi="Times New Roman" w:cs="Times New Roman"/>
        </w:rPr>
      </w:pPr>
      <w:r>
        <w:rPr>
          <w:rFonts w:ascii="Cambria" w:eastAsia="Cambria" w:hAnsi="Cambria" w:cs="Cambria"/>
        </w:rPr>
        <w:t>TRP: M = F</w:t>
      </w:r>
    </w:p>
    <w:p w:rsidR="00B14816" w:rsidRDefault="0038673B" w:rsidP="006F6F73">
      <w:pPr>
        <w:pStyle w:val="ListParagraph"/>
        <w:numPr>
          <w:ilvl w:val="0"/>
          <w:numId w:val="163"/>
        </w:numPr>
        <w:tabs>
          <w:tab w:val="num" w:pos="720"/>
        </w:tabs>
        <w:ind w:hanging="360"/>
        <w:rPr>
          <w:rFonts w:ascii="Times New Roman" w:eastAsia="Times New Roman" w:hAnsi="Times New Roman" w:cs="Times New Roman"/>
        </w:rPr>
      </w:pPr>
      <w:r>
        <w:rPr>
          <w:rFonts w:ascii="Cambria" w:eastAsia="Cambria" w:hAnsi="Cambria" w:cs="Cambria"/>
        </w:rPr>
        <w:t>LRP: F = 2M</w:t>
      </w:r>
    </w:p>
    <w:p w:rsidR="00B14816" w:rsidRDefault="0038673B">
      <w:pPr>
        <w:pStyle w:val="Body"/>
        <w:rPr>
          <w:rFonts w:ascii="Cambria" w:eastAsia="Cambria" w:hAnsi="Cambria" w:cs="Cambria"/>
        </w:rPr>
      </w:pPr>
      <w:r>
        <w:rPr>
          <w:rFonts w:ascii="Cambria" w:eastAsia="Cambria" w:hAnsi="Cambria" w:cs="Cambria"/>
        </w:rPr>
        <w:t>Recomendaciones:</w:t>
      </w:r>
    </w:p>
    <w:p w:rsidR="00B14816" w:rsidRDefault="0038673B" w:rsidP="006F6F73">
      <w:pPr>
        <w:pStyle w:val="ListParagraph"/>
        <w:numPr>
          <w:ilvl w:val="0"/>
          <w:numId w:val="164"/>
        </w:numPr>
        <w:tabs>
          <w:tab w:val="num" w:pos="720"/>
        </w:tabs>
        <w:ind w:hanging="360"/>
        <w:rPr>
          <w:rFonts w:ascii="Times New Roman" w:eastAsia="Times New Roman" w:hAnsi="Times New Roman" w:cs="Times New Roman"/>
        </w:rPr>
      </w:pPr>
      <w:r>
        <w:rPr>
          <w:rFonts w:ascii="Cambria" w:eastAsia="Cambria" w:hAnsi="Cambria" w:cs="Cambria"/>
        </w:rPr>
        <w:t>Combinado con métodos que estiman F o un valor de referencia para F, la mortalidad por pesca puede ajustarse mediante métodos de control de captura (</w:t>
      </w:r>
      <w:proofErr w:type="spellStart"/>
      <w:r>
        <w:rPr>
          <w:rFonts w:ascii="Cambria" w:eastAsia="Cambria" w:hAnsi="Cambria" w:cs="Cambria"/>
        </w:rPr>
        <w:t>e.g</w:t>
      </w:r>
      <w:proofErr w:type="spellEnd"/>
      <w:r>
        <w:rPr>
          <w:rFonts w:ascii="Cambria" w:eastAsia="Cambria" w:hAnsi="Cambria" w:cs="Cambria"/>
        </w:rPr>
        <w:t>. límites de tamaño de captura, temporadas o cierres espaciales) en función de qué tan separados estén estos valores de los TRP y LRP.</w:t>
      </w:r>
    </w:p>
    <w:p w:rsidR="00B14816" w:rsidRDefault="00B14816">
      <w:pPr>
        <w:pStyle w:val="Body"/>
        <w:rPr>
          <w:rFonts w:ascii="Cambria" w:eastAsia="Cambria" w:hAnsi="Cambria" w:cs="Cambria"/>
          <w:u w:val="single"/>
        </w:rPr>
      </w:pPr>
    </w:p>
    <w:p w:rsidR="00B14816" w:rsidRDefault="00117F42">
      <w:pPr>
        <w:pStyle w:val="Heading2"/>
      </w:pPr>
      <w:r>
        <w:t>Ratio</w:t>
      </w:r>
      <w:r w:rsidR="0038673B">
        <w:t xml:space="preserve"> </w:t>
      </w:r>
      <w:r>
        <w:t>P</w:t>
      </w:r>
      <w:r w:rsidR="0038673B">
        <w:t xml:space="preserve">otencial de </w:t>
      </w:r>
      <w:r>
        <w:t>De</w:t>
      </w:r>
      <w:r w:rsidR="0038673B">
        <w:t>sove basado en la talla (</w:t>
      </w:r>
      <w:r w:rsidR="00EC7FF6">
        <w:t>SPR</w:t>
      </w:r>
      <w:r>
        <w:t>)</w:t>
      </w:r>
    </w:p>
    <w:p w:rsidR="00B14816" w:rsidRDefault="00B14816">
      <w:pPr>
        <w:pStyle w:val="Body"/>
        <w:rPr>
          <w:rFonts w:ascii="Cambria" w:eastAsia="Cambria" w:hAnsi="Cambria" w:cs="Cambria"/>
          <w:u w:val="single"/>
        </w:rPr>
      </w:pPr>
    </w:p>
    <w:p w:rsidR="00B14816" w:rsidRDefault="0038673B">
      <w:pPr>
        <w:pStyle w:val="Body"/>
        <w:rPr>
          <w:rFonts w:ascii="Cambria" w:eastAsia="Cambria" w:hAnsi="Cambria" w:cs="Cambria"/>
        </w:rPr>
      </w:pPr>
      <w:r>
        <w:rPr>
          <w:rFonts w:ascii="Cambria" w:eastAsia="Cambria" w:hAnsi="Cambria" w:cs="Cambria"/>
          <w:lang w:val="pt-PT"/>
        </w:rPr>
        <w:t>Este m</w:t>
      </w:r>
      <w:proofErr w:type="spellStart"/>
      <w:r>
        <w:rPr>
          <w:rFonts w:ascii="Cambria" w:eastAsia="Cambria" w:hAnsi="Cambria" w:cs="Cambria"/>
        </w:rPr>
        <w:t>étodo</w:t>
      </w:r>
      <w:proofErr w:type="spellEnd"/>
      <w:r>
        <w:rPr>
          <w:rFonts w:ascii="Cambria" w:eastAsia="Cambria" w:hAnsi="Cambria" w:cs="Cambria"/>
        </w:rPr>
        <w:t xml:space="preserve"> estima la fracción del potencial reproductivo no explotado que una población capturada </w:t>
      </w:r>
      <w:r w:rsidR="00117F42">
        <w:rPr>
          <w:rFonts w:ascii="Cambria" w:eastAsia="Cambria" w:hAnsi="Cambria" w:cs="Cambria"/>
        </w:rPr>
        <w:t>es</w:t>
      </w:r>
      <w:r>
        <w:rPr>
          <w:rFonts w:ascii="Cambria" w:eastAsia="Cambria" w:hAnsi="Cambria" w:cs="Cambria"/>
        </w:rPr>
        <w:t>, en teoría, capaz de producir al calcular la producción de huevos de cada clase de talla muestreada en la captura.</w:t>
      </w:r>
    </w:p>
    <w:p w:rsidR="00B14816" w:rsidRDefault="00B14816">
      <w:pPr>
        <w:pStyle w:val="Body"/>
        <w:rPr>
          <w:rFonts w:ascii="Cambria" w:eastAsia="Cambria" w:hAnsi="Cambria" w:cs="Cambria"/>
        </w:rPr>
      </w:pPr>
    </w:p>
    <w:p w:rsidR="00B14816" w:rsidRDefault="0038673B">
      <w:pPr>
        <w:pStyle w:val="Body"/>
        <w:rPr>
          <w:rFonts w:ascii="Cambria" w:eastAsia="Cambria" w:hAnsi="Cambria" w:cs="Cambria"/>
        </w:rPr>
      </w:pPr>
      <w:r>
        <w:rPr>
          <w:rFonts w:ascii="Cambria" w:eastAsia="Cambria" w:hAnsi="Cambria" w:cs="Cambria"/>
          <w:lang w:val="pt-PT"/>
        </w:rPr>
        <w:t>Entradas:</w:t>
      </w:r>
    </w:p>
    <w:p w:rsidR="00B14816" w:rsidRDefault="0038673B" w:rsidP="006F6F73">
      <w:pPr>
        <w:pStyle w:val="ListParagraph"/>
        <w:numPr>
          <w:ilvl w:val="0"/>
          <w:numId w:val="165"/>
        </w:numPr>
        <w:tabs>
          <w:tab w:val="num" w:pos="720"/>
        </w:tabs>
        <w:ind w:hanging="360"/>
        <w:rPr>
          <w:rFonts w:ascii="Times New Roman" w:eastAsia="Times New Roman" w:hAnsi="Times New Roman" w:cs="Times New Roman"/>
        </w:rPr>
      </w:pPr>
      <w:r>
        <w:rPr>
          <w:rFonts w:ascii="Cambria" w:eastAsia="Cambria" w:hAnsi="Cambria" w:cs="Cambria"/>
        </w:rPr>
        <w:t>Datos de frecuencia de talla de una población explotada.</w:t>
      </w:r>
    </w:p>
    <w:p w:rsidR="00B14816" w:rsidRDefault="0038673B" w:rsidP="006F6F73">
      <w:pPr>
        <w:pStyle w:val="ListParagraph"/>
        <w:numPr>
          <w:ilvl w:val="0"/>
          <w:numId w:val="166"/>
        </w:numPr>
        <w:tabs>
          <w:tab w:val="num" w:pos="720"/>
        </w:tabs>
        <w:ind w:hanging="360"/>
        <w:rPr>
          <w:rFonts w:ascii="Times New Roman" w:eastAsia="Times New Roman" w:hAnsi="Times New Roman" w:cs="Times New Roman"/>
        </w:rPr>
      </w:pPr>
      <w:r>
        <w:rPr>
          <w:rFonts w:ascii="Cambria" w:eastAsia="Cambria" w:hAnsi="Cambria" w:cs="Cambria"/>
        </w:rPr>
        <w:t>Selectividad de artes de pesca.</w:t>
      </w:r>
    </w:p>
    <w:p w:rsidR="00B14816" w:rsidRDefault="0038673B" w:rsidP="006F6F73">
      <w:pPr>
        <w:pStyle w:val="ListParagraph"/>
        <w:numPr>
          <w:ilvl w:val="0"/>
          <w:numId w:val="167"/>
        </w:numPr>
        <w:tabs>
          <w:tab w:val="num" w:pos="720"/>
        </w:tabs>
        <w:ind w:hanging="360"/>
        <w:rPr>
          <w:rFonts w:ascii="Times New Roman" w:eastAsia="Times New Roman" w:hAnsi="Times New Roman" w:cs="Times New Roman"/>
        </w:rPr>
      </w:pPr>
      <w:r>
        <w:rPr>
          <w:rFonts w:ascii="Cambria" w:eastAsia="Cambria" w:hAnsi="Cambria" w:cs="Cambria"/>
        </w:rPr>
        <w:lastRenderedPageBreak/>
        <w:t xml:space="preserve">Parámetros </w:t>
      </w:r>
      <w:r w:rsidR="00117F42">
        <w:rPr>
          <w:rFonts w:ascii="Cambria" w:eastAsia="Cambria" w:hAnsi="Cambria" w:cs="Cambria"/>
        </w:rPr>
        <w:t xml:space="preserve">del ciclo </w:t>
      </w:r>
      <w:r>
        <w:rPr>
          <w:rFonts w:ascii="Cambria" w:eastAsia="Cambria" w:hAnsi="Cambria" w:cs="Cambria"/>
        </w:rPr>
        <w:t xml:space="preserve">de vida (fecundidad, parámetros </w:t>
      </w:r>
      <w:r w:rsidR="00117F42">
        <w:rPr>
          <w:rFonts w:ascii="Cambria" w:eastAsia="Cambria" w:hAnsi="Cambria" w:cs="Cambria"/>
        </w:rPr>
        <w:t xml:space="preserve">del ciclo </w:t>
      </w:r>
      <w:r>
        <w:rPr>
          <w:rFonts w:ascii="Cambria" w:eastAsia="Cambria" w:hAnsi="Cambria" w:cs="Cambria"/>
        </w:rPr>
        <w:t>de vida de von Bertalanffy, mortalidad natural, edad de madurez, relaciones de talla por edad)</w:t>
      </w:r>
      <w:r w:rsidR="00117F42">
        <w:rPr>
          <w:rFonts w:ascii="Cambria" w:eastAsia="Cambria" w:hAnsi="Cambria" w:cs="Cambria"/>
        </w:rPr>
        <w:t>.</w:t>
      </w:r>
    </w:p>
    <w:p w:rsidR="00B14816" w:rsidRDefault="0038673B" w:rsidP="006F6F73">
      <w:pPr>
        <w:pStyle w:val="ListParagraph"/>
        <w:numPr>
          <w:ilvl w:val="0"/>
          <w:numId w:val="168"/>
        </w:numPr>
        <w:tabs>
          <w:tab w:val="num" w:pos="720"/>
        </w:tabs>
        <w:ind w:hanging="360"/>
        <w:rPr>
          <w:rFonts w:ascii="Times New Roman" w:eastAsia="Times New Roman" w:hAnsi="Times New Roman" w:cs="Times New Roman"/>
        </w:rPr>
      </w:pPr>
      <w:r>
        <w:rPr>
          <w:rFonts w:ascii="Cambria" w:eastAsia="Cambria" w:hAnsi="Cambria" w:cs="Cambria"/>
        </w:rPr>
        <w:t>Parámetros de peso a longitud (</w:t>
      </w:r>
      <w:proofErr w:type="spellStart"/>
      <w:r>
        <w:rPr>
          <w:rFonts w:ascii="Cambria" w:eastAsia="Cambria" w:hAnsi="Cambria" w:cs="Cambria"/>
        </w:rPr>
        <w:t>Wa</w:t>
      </w:r>
      <w:proofErr w:type="spellEnd"/>
      <w:r>
        <w:rPr>
          <w:rFonts w:ascii="Cambria" w:eastAsia="Cambria" w:hAnsi="Cambria" w:cs="Cambria"/>
        </w:rPr>
        <w:t>, Wb)</w:t>
      </w:r>
      <w:r w:rsidR="00117F42">
        <w:rPr>
          <w:rFonts w:ascii="Cambria" w:eastAsia="Cambria" w:hAnsi="Cambria" w:cs="Cambria"/>
        </w:rPr>
        <w:t>.</w:t>
      </w:r>
    </w:p>
    <w:p w:rsidR="00B14816" w:rsidRDefault="0038673B" w:rsidP="006F6F73">
      <w:pPr>
        <w:pStyle w:val="ListParagraph"/>
        <w:numPr>
          <w:ilvl w:val="0"/>
          <w:numId w:val="169"/>
        </w:numPr>
        <w:tabs>
          <w:tab w:val="num" w:pos="720"/>
        </w:tabs>
        <w:ind w:hanging="360"/>
        <w:rPr>
          <w:rFonts w:ascii="Times New Roman" w:eastAsia="Times New Roman" w:hAnsi="Times New Roman" w:cs="Times New Roman"/>
        </w:rPr>
      </w:pPr>
      <w:r>
        <w:rPr>
          <w:rFonts w:ascii="Cambria" w:eastAsia="Cambria" w:hAnsi="Cambria" w:cs="Cambria"/>
        </w:rPr>
        <w:t xml:space="preserve">Fecundidad en los parámetros de edad (fa, </w:t>
      </w:r>
      <w:proofErr w:type="spellStart"/>
      <w:r>
        <w:rPr>
          <w:rFonts w:ascii="Cambria" w:eastAsia="Cambria" w:hAnsi="Cambria" w:cs="Cambria"/>
        </w:rPr>
        <w:t>fb</w:t>
      </w:r>
      <w:proofErr w:type="spellEnd"/>
      <w:r>
        <w:rPr>
          <w:rFonts w:ascii="Cambria" w:eastAsia="Cambria" w:hAnsi="Cambria" w:cs="Cambria"/>
        </w:rPr>
        <w:t>)</w:t>
      </w:r>
      <w:r w:rsidR="00117F42">
        <w:rPr>
          <w:rFonts w:ascii="Cambria" w:eastAsia="Cambria" w:hAnsi="Cambria" w:cs="Cambria"/>
        </w:rPr>
        <w:t>.</w:t>
      </w:r>
    </w:p>
    <w:p w:rsidR="00B14816" w:rsidRDefault="0038673B">
      <w:pPr>
        <w:pStyle w:val="Body"/>
        <w:rPr>
          <w:rFonts w:ascii="Cambria" w:eastAsia="Cambria" w:hAnsi="Cambria" w:cs="Cambria"/>
        </w:rPr>
      </w:pPr>
      <w:r>
        <w:rPr>
          <w:rFonts w:ascii="Cambria" w:eastAsia="Cambria" w:hAnsi="Cambria" w:cs="Cambria"/>
          <w:lang w:val="pt-PT"/>
        </w:rPr>
        <w:t>Sensibilidades de entrada:</w:t>
      </w:r>
      <w:r>
        <w:rPr>
          <w:rFonts w:ascii="Cambria" w:eastAsia="Cambria" w:hAnsi="Cambria" w:cs="Cambria"/>
          <w:lang w:val="pt-PT"/>
        </w:rPr>
        <w:tab/>
      </w:r>
    </w:p>
    <w:p w:rsidR="00B14816" w:rsidRDefault="0038673B" w:rsidP="006F6F73">
      <w:pPr>
        <w:pStyle w:val="ListParagraph"/>
        <w:numPr>
          <w:ilvl w:val="0"/>
          <w:numId w:val="170"/>
        </w:numPr>
        <w:tabs>
          <w:tab w:val="num" w:pos="720"/>
        </w:tabs>
        <w:ind w:hanging="360"/>
        <w:rPr>
          <w:rFonts w:ascii="Times New Roman" w:eastAsia="Times New Roman" w:hAnsi="Times New Roman" w:cs="Times New Roman"/>
        </w:rPr>
      </w:pPr>
      <w:r>
        <w:rPr>
          <w:rFonts w:ascii="Cambria" w:eastAsia="Cambria" w:hAnsi="Cambria" w:cs="Cambria"/>
        </w:rPr>
        <w:t>Precisión de las medidas individuales de longitud del pez.</w:t>
      </w:r>
    </w:p>
    <w:p w:rsidR="00B14816" w:rsidRDefault="0038673B" w:rsidP="006F6F73">
      <w:pPr>
        <w:pStyle w:val="ListParagraph"/>
        <w:numPr>
          <w:ilvl w:val="0"/>
          <w:numId w:val="171"/>
        </w:numPr>
        <w:tabs>
          <w:tab w:val="num" w:pos="720"/>
        </w:tabs>
        <w:ind w:hanging="360"/>
        <w:rPr>
          <w:rFonts w:ascii="Times New Roman" w:eastAsia="Times New Roman" w:hAnsi="Times New Roman" w:cs="Times New Roman"/>
        </w:rPr>
      </w:pPr>
      <w:r>
        <w:rPr>
          <w:rFonts w:ascii="Cambria" w:eastAsia="Cambria" w:hAnsi="Cambria" w:cs="Cambria"/>
        </w:rPr>
        <w:t>Representatividad de los datos de longitud.</w:t>
      </w:r>
    </w:p>
    <w:p w:rsidR="00B14816" w:rsidRDefault="0038673B" w:rsidP="006F6F73">
      <w:pPr>
        <w:pStyle w:val="ListParagraph"/>
        <w:numPr>
          <w:ilvl w:val="0"/>
          <w:numId w:val="172"/>
        </w:numPr>
        <w:tabs>
          <w:tab w:val="num" w:pos="720"/>
        </w:tabs>
        <w:ind w:hanging="360"/>
        <w:rPr>
          <w:rFonts w:ascii="Times New Roman" w:eastAsia="Times New Roman" w:hAnsi="Times New Roman" w:cs="Times New Roman"/>
        </w:rPr>
      </w:pPr>
      <w:r>
        <w:rPr>
          <w:rFonts w:ascii="Cambria" w:eastAsia="Cambria" w:hAnsi="Cambria" w:cs="Cambria"/>
        </w:rPr>
        <w:t xml:space="preserve">Precisión de la información </w:t>
      </w:r>
      <w:r w:rsidR="00117F42">
        <w:rPr>
          <w:rFonts w:ascii="Cambria" w:eastAsia="Cambria" w:hAnsi="Cambria" w:cs="Cambria"/>
        </w:rPr>
        <w:t xml:space="preserve">del ciclo </w:t>
      </w:r>
      <w:r>
        <w:rPr>
          <w:rFonts w:ascii="Cambria" w:eastAsia="Cambria" w:hAnsi="Cambria" w:cs="Cambria"/>
        </w:rPr>
        <w:t>de vida, particularmente el parámetro de crecimiento y madurez.</w:t>
      </w:r>
    </w:p>
    <w:p w:rsidR="00B14816" w:rsidRDefault="0038673B" w:rsidP="006F6F73">
      <w:pPr>
        <w:pStyle w:val="ListParagraph"/>
        <w:numPr>
          <w:ilvl w:val="0"/>
          <w:numId w:val="173"/>
        </w:numPr>
        <w:tabs>
          <w:tab w:val="num" w:pos="720"/>
        </w:tabs>
        <w:ind w:hanging="360"/>
        <w:rPr>
          <w:rFonts w:ascii="Times New Roman" w:eastAsia="Times New Roman" w:hAnsi="Times New Roman" w:cs="Times New Roman"/>
        </w:rPr>
      </w:pPr>
      <w:r>
        <w:rPr>
          <w:rFonts w:ascii="Cambria" w:eastAsia="Cambria" w:hAnsi="Cambria" w:cs="Cambria"/>
        </w:rPr>
        <w:t>Es sensible a M.</w:t>
      </w:r>
    </w:p>
    <w:p w:rsidR="00B14816" w:rsidRDefault="0038673B">
      <w:pPr>
        <w:pStyle w:val="Body"/>
        <w:rPr>
          <w:rFonts w:ascii="Cambria" w:eastAsia="Cambria" w:hAnsi="Cambria" w:cs="Cambria"/>
        </w:rPr>
      </w:pPr>
      <w:r>
        <w:rPr>
          <w:rFonts w:ascii="Cambria" w:eastAsia="Cambria" w:hAnsi="Cambria" w:cs="Cambria"/>
          <w:lang w:val="pt-PT"/>
        </w:rPr>
        <w:t>Salidas:</w:t>
      </w:r>
    </w:p>
    <w:p w:rsidR="00B14816" w:rsidRDefault="00117F42" w:rsidP="006F6F73">
      <w:pPr>
        <w:pStyle w:val="ListParagraph"/>
        <w:numPr>
          <w:ilvl w:val="0"/>
          <w:numId w:val="174"/>
        </w:numPr>
        <w:tabs>
          <w:tab w:val="num" w:pos="720"/>
        </w:tabs>
        <w:ind w:hanging="360"/>
        <w:rPr>
          <w:rFonts w:ascii="Times New Roman" w:eastAsia="Times New Roman" w:hAnsi="Times New Roman" w:cs="Times New Roman"/>
        </w:rPr>
      </w:pPr>
      <w:r>
        <w:rPr>
          <w:rFonts w:ascii="Cambria" w:eastAsia="Cambria" w:hAnsi="Cambria" w:cs="Cambria"/>
        </w:rPr>
        <w:t xml:space="preserve">El Ratio Potencial de Desove </w:t>
      </w:r>
      <w:r w:rsidR="0038673B">
        <w:rPr>
          <w:rFonts w:ascii="Cambria" w:eastAsia="Cambria" w:hAnsi="Cambria" w:cs="Cambria"/>
        </w:rPr>
        <w:t>(la relación entre la capacidad reproductiva actual y la capacidad reproductiva potencial máxima de una población no explotada).</w:t>
      </w:r>
    </w:p>
    <w:p w:rsidR="00B14816" w:rsidRDefault="0038673B">
      <w:pPr>
        <w:pStyle w:val="Body"/>
        <w:rPr>
          <w:rFonts w:ascii="Cambria" w:eastAsia="Cambria" w:hAnsi="Cambria" w:cs="Cambria"/>
        </w:rPr>
      </w:pPr>
      <w:r>
        <w:rPr>
          <w:rFonts w:ascii="Cambria" w:eastAsia="Cambria" w:hAnsi="Cambria" w:cs="Cambria"/>
        </w:rPr>
        <w:t>Suposiciones:</w:t>
      </w:r>
    </w:p>
    <w:p w:rsidR="00B14816" w:rsidRDefault="0038673B" w:rsidP="006F6F73">
      <w:pPr>
        <w:pStyle w:val="ListParagraph"/>
        <w:numPr>
          <w:ilvl w:val="0"/>
          <w:numId w:val="175"/>
        </w:numPr>
        <w:tabs>
          <w:tab w:val="num" w:pos="720"/>
        </w:tabs>
        <w:ind w:hanging="360"/>
        <w:rPr>
          <w:rFonts w:ascii="Times New Roman" w:eastAsia="Times New Roman" w:hAnsi="Times New Roman" w:cs="Times New Roman"/>
        </w:rPr>
      </w:pPr>
      <w:r>
        <w:rPr>
          <w:rFonts w:ascii="Cambria" w:eastAsia="Cambria" w:hAnsi="Cambria" w:cs="Cambria"/>
        </w:rPr>
        <w:t>Depende de un seguimiento confiable de los cambios en la estructura del tamaño de la población.</w:t>
      </w:r>
    </w:p>
    <w:p w:rsidR="00B14816" w:rsidRDefault="0038673B" w:rsidP="006F6F73">
      <w:pPr>
        <w:pStyle w:val="ListParagraph"/>
        <w:numPr>
          <w:ilvl w:val="1"/>
          <w:numId w:val="176"/>
        </w:numPr>
        <w:tabs>
          <w:tab w:val="num" w:pos="1440"/>
        </w:tabs>
        <w:ind w:left="1440" w:hanging="360"/>
        <w:rPr>
          <w:rFonts w:ascii="Times New Roman" w:eastAsia="Times New Roman" w:hAnsi="Times New Roman" w:cs="Times New Roman"/>
        </w:rPr>
      </w:pPr>
      <w:r>
        <w:rPr>
          <w:rFonts w:ascii="Cambria" w:eastAsia="Cambria" w:hAnsi="Cambria" w:cs="Cambria"/>
          <w:i/>
          <w:iCs/>
        </w:rPr>
        <w:t>Implicación</w:t>
      </w:r>
      <w:r>
        <w:rPr>
          <w:rFonts w:ascii="Cambria" w:eastAsia="Cambria" w:hAnsi="Cambria" w:cs="Cambria"/>
        </w:rPr>
        <w:t>: puede ser menos preciso con especies pequeñas y de rápido crecimiento.</w:t>
      </w:r>
    </w:p>
    <w:p w:rsidR="00B14816" w:rsidRDefault="0038673B" w:rsidP="006F6F73">
      <w:pPr>
        <w:pStyle w:val="ListParagraph"/>
        <w:numPr>
          <w:ilvl w:val="0"/>
          <w:numId w:val="177"/>
        </w:numPr>
        <w:tabs>
          <w:tab w:val="num" w:pos="720"/>
        </w:tabs>
        <w:ind w:hanging="360"/>
        <w:rPr>
          <w:rFonts w:ascii="Times New Roman" w:eastAsia="Times New Roman" w:hAnsi="Times New Roman" w:cs="Times New Roman"/>
        </w:rPr>
      </w:pPr>
      <w:r>
        <w:rPr>
          <w:rFonts w:ascii="Cambria" w:eastAsia="Cambria" w:hAnsi="Cambria" w:cs="Cambria"/>
        </w:rPr>
        <w:t xml:space="preserve">La pesquería se encuentra en equilibrio y las condiciones son relativamente estables (condiciones ambientales, presión </w:t>
      </w:r>
      <w:r w:rsidR="00117F42">
        <w:rPr>
          <w:rFonts w:ascii="Cambria" w:eastAsia="Cambria" w:hAnsi="Cambria" w:cs="Cambria"/>
        </w:rPr>
        <w:t>de</w:t>
      </w:r>
      <w:r>
        <w:rPr>
          <w:rFonts w:ascii="Cambria" w:eastAsia="Cambria" w:hAnsi="Cambria" w:cs="Cambria"/>
        </w:rPr>
        <w:t xml:space="preserve"> la pesca, estado de la población, etc.)</w:t>
      </w:r>
    </w:p>
    <w:p w:rsidR="00B14816" w:rsidRDefault="0038673B" w:rsidP="006F6F73">
      <w:pPr>
        <w:pStyle w:val="ListParagraph"/>
        <w:numPr>
          <w:ilvl w:val="0"/>
          <w:numId w:val="178"/>
        </w:numPr>
        <w:tabs>
          <w:tab w:val="num" w:pos="720"/>
        </w:tabs>
        <w:ind w:hanging="360"/>
        <w:rPr>
          <w:rFonts w:ascii="Times New Roman" w:eastAsia="Times New Roman" w:hAnsi="Times New Roman" w:cs="Times New Roman"/>
        </w:rPr>
      </w:pPr>
      <w:r>
        <w:rPr>
          <w:rFonts w:ascii="Cambria" w:eastAsia="Cambria" w:hAnsi="Cambria" w:cs="Cambria"/>
        </w:rPr>
        <w:t xml:space="preserve">Se vuelve menos preciso si la presión </w:t>
      </w:r>
      <w:r w:rsidR="00117F42">
        <w:rPr>
          <w:rFonts w:ascii="Cambria" w:eastAsia="Cambria" w:hAnsi="Cambria" w:cs="Cambria"/>
        </w:rPr>
        <w:t>por</w:t>
      </w:r>
      <w:r>
        <w:rPr>
          <w:rFonts w:ascii="Cambria" w:eastAsia="Cambria" w:hAnsi="Cambria" w:cs="Cambria"/>
        </w:rPr>
        <w:t xml:space="preserve"> pesca ha aumentado drásticamente año con año.</w:t>
      </w:r>
    </w:p>
    <w:p w:rsidR="00B14816" w:rsidRDefault="0038673B">
      <w:pPr>
        <w:pStyle w:val="Body"/>
        <w:rPr>
          <w:rFonts w:ascii="Cambria" w:eastAsia="Cambria" w:hAnsi="Cambria" w:cs="Cambria"/>
        </w:rPr>
      </w:pPr>
      <w:r>
        <w:rPr>
          <w:rFonts w:ascii="Cambria" w:eastAsia="Cambria" w:hAnsi="Cambria" w:cs="Cambria"/>
        </w:rPr>
        <w:t>Puntos de referencia:</w:t>
      </w:r>
    </w:p>
    <w:p w:rsidR="00B14816" w:rsidRDefault="0038673B" w:rsidP="006F6F73">
      <w:pPr>
        <w:pStyle w:val="ListParagraph"/>
        <w:numPr>
          <w:ilvl w:val="0"/>
          <w:numId w:val="179"/>
        </w:numPr>
        <w:tabs>
          <w:tab w:val="num" w:pos="720"/>
        </w:tabs>
        <w:ind w:hanging="360"/>
        <w:rPr>
          <w:rFonts w:ascii="Times New Roman" w:eastAsia="Times New Roman" w:hAnsi="Times New Roman" w:cs="Times New Roman"/>
        </w:rPr>
      </w:pPr>
      <w:r>
        <w:rPr>
          <w:rFonts w:ascii="Cambria" w:eastAsia="Cambria" w:hAnsi="Cambria" w:cs="Cambria"/>
        </w:rPr>
        <w:t>Utiliza puntos de referencia basados ​​en el estado de la población para estimar el rendimiento s</w:t>
      </w:r>
      <w:r w:rsidR="00117F42">
        <w:rPr>
          <w:rFonts w:ascii="Cambria" w:eastAsia="Cambria" w:hAnsi="Cambria" w:cs="Cambria"/>
        </w:rPr>
        <w:t xml:space="preserve">ustentable </w:t>
      </w:r>
      <w:r>
        <w:rPr>
          <w:rFonts w:ascii="Cambria" w:eastAsia="Cambria" w:hAnsi="Cambria" w:cs="Cambria"/>
        </w:rPr>
        <w:t xml:space="preserve">y mantener F. </w:t>
      </w:r>
    </w:p>
    <w:p w:rsidR="00B14816" w:rsidRDefault="0038673B" w:rsidP="006F6F73">
      <w:pPr>
        <w:pStyle w:val="ListParagraph"/>
        <w:numPr>
          <w:ilvl w:val="0"/>
          <w:numId w:val="180"/>
        </w:numPr>
        <w:tabs>
          <w:tab w:val="num" w:pos="720"/>
        </w:tabs>
        <w:ind w:hanging="360"/>
        <w:rPr>
          <w:rFonts w:ascii="Times New Roman" w:eastAsia="Times New Roman" w:hAnsi="Times New Roman" w:cs="Times New Roman"/>
        </w:rPr>
      </w:pPr>
      <w:r>
        <w:rPr>
          <w:rFonts w:ascii="Cambria" w:eastAsia="Cambria" w:hAnsi="Cambria" w:cs="Cambria"/>
        </w:rPr>
        <w:t>TPR, para objetivos de crecimiento rápido SPR20; para objetivos de crecimiento lento. SPR40</w:t>
      </w:r>
    </w:p>
    <w:p w:rsidR="00B14816" w:rsidRDefault="0038673B">
      <w:pPr>
        <w:pStyle w:val="Body"/>
        <w:rPr>
          <w:rFonts w:ascii="Cambria" w:eastAsia="Cambria" w:hAnsi="Cambria" w:cs="Cambria"/>
        </w:rPr>
      </w:pPr>
      <w:r>
        <w:rPr>
          <w:rFonts w:ascii="Cambria" w:eastAsia="Cambria" w:hAnsi="Cambria" w:cs="Cambria"/>
        </w:rPr>
        <w:t>Recomendaciones:</w:t>
      </w:r>
    </w:p>
    <w:p w:rsidR="00B14816" w:rsidRDefault="0038673B" w:rsidP="006F6F73">
      <w:pPr>
        <w:pStyle w:val="ListParagraph"/>
        <w:numPr>
          <w:ilvl w:val="0"/>
          <w:numId w:val="181"/>
        </w:numPr>
        <w:tabs>
          <w:tab w:val="num" w:pos="720"/>
        </w:tabs>
        <w:ind w:hanging="360"/>
        <w:rPr>
          <w:rFonts w:ascii="Times New Roman" w:eastAsia="Times New Roman" w:hAnsi="Times New Roman" w:cs="Times New Roman"/>
        </w:rPr>
      </w:pPr>
      <w:r>
        <w:rPr>
          <w:rFonts w:ascii="Cambria" w:eastAsia="Cambria" w:hAnsi="Cambria" w:cs="Cambria"/>
        </w:rPr>
        <w:t>Utiliza estimaciones de F y TPR para SPR para ver si F actual admite un rendimiento s</w:t>
      </w:r>
      <w:r w:rsidR="00117F42">
        <w:rPr>
          <w:rFonts w:ascii="Cambria" w:eastAsia="Cambria" w:hAnsi="Cambria" w:cs="Cambria"/>
        </w:rPr>
        <w:t>ustenta</w:t>
      </w:r>
      <w:r>
        <w:rPr>
          <w:rFonts w:ascii="Cambria" w:eastAsia="Cambria" w:hAnsi="Cambria" w:cs="Cambria"/>
        </w:rPr>
        <w:t xml:space="preserve">ble. Estimar F antes de utilizar este método. </w:t>
      </w:r>
    </w:p>
    <w:p w:rsidR="00B14816" w:rsidRDefault="0038673B" w:rsidP="006F6F73">
      <w:pPr>
        <w:pStyle w:val="ListParagraph"/>
        <w:numPr>
          <w:ilvl w:val="0"/>
          <w:numId w:val="182"/>
        </w:numPr>
        <w:tabs>
          <w:tab w:val="num" w:pos="720"/>
        </w:tabs>
        <w:ind w:hanging="360"/>
        <w:rPr>
          <w:rFonts w:ascii="Times New Roman" w:eastAsia="Times New Roman" w:hAnsi="Times New Roman" w:cs="Times New Roman"/>
        </w:rPr>
      </w:pPr>
      <w:r>
        <w:rPr>
          <w:rFonts w:ascii="Cambria" w:eastAsia="Cambria" w:hAnsi="Cambria" w:cs="Cambria"/>
        </w:rPr>
        <w:t>La mortalidad por pesca se regula a través de métodos de control de captura</w:t>
      </w:r>
      <w:r>
        <w:rPr>
          <w:rFonts w:ascii="Helvetica"/>
        </w:rPr>
        <w:t xml:space="preserve"> </w:t>
      </w:r>
      <w:r>
        <w:rPr>
          <w:rFonts w:ascii="Times New Roman"/>
        </w:rPr>
        <w:t xml:space="preserve"> (</w:t>
      </w:r>
      <w:proofErr w:type="spellStart"/>
      <w:r>
        <w:rPr>
          <w:rFonts w:ascii="Times New Roman"/>
        </w:rPr>
        <w:t>e.g.l</w:t>
      </w:r>
      <w:r>
        <w:rPr>
          <w:rFonts w:hAnsi="Times New Roman"/>
        </w:rPr>
        <w:t>í</w:t>
      </w:r>
      <w:r>
        <w:rPr>
          <w:rFonts w:ascii="Times New Roman"/>
        </w:rPr>
        <w:t>mites</w:t>
      </w:r>
      <w:proofErr w:type="spellEnd"/>
      <w:r>
        <w:rPr>
          <w:rFonts w:ascii="Times New Roman"/>
        </w:rPr>
        <w:t xml:space="preserve"> de captura, temporadas o cierres espaciales)</w:t>
      </w:r>
      <w:r>
        <w:rPr>
          <w:rFonts w:ascii="Cambria" w:eastAsia="Cambria" w:hAnsi="Cambria" w:cs="Cambria"/>
        </w:rPr>
        <w:t xml:space="preserve"> en función de qué tan separados estén los valores de referencia de F y RP para SPR.</w:t>
      </w:r>
    </w:p>
    <w:p w:rsidR="00B14816" w:rsidRDefault="0038673B">
      <w:pPr>
        <w:pStyle w:val="Heading2"/>
      </w:pPr>
      <w:proofErr w:type="spellStart"/>
      <w:r>
        <w:t>Producció</w:t>
      </w:r>
      <w:proofErr w:type="spellEnd"/>
      <w:r>
        <w:rPr>
          <w:lang w:val="it-IT"/>
        </w:rPr>
        <w:t>n excedente o la din</w:t>
      </w:r>
      <w:proofErr w:type="spellStart"/>
      <w:r>
        <w:t>ámica</w:t>
      </w:r>
      <w:proofErr w:type="spellEnd"/>
      <w:r>
        <w:t xml:space="preserve"> de la biomasa</w:t>
      </w:r>
    </w:p>
    <w:p w:rsidR="00B14816" w:rsidRDefault="00B14816">
      <w:pPr>
        <w:pStyle w:val="ListParagraph"/>
        <w:ind w:left="0"/>
        <w:rPr>
          <w:rFonts w:ascii="Cambria" w:eastAsia="Cambria" w:hAnsi="Cambria" w:cs="Cambria"/>
        </w:rPr>
      </w:pPr>
    </w:p>
    <w:p w:rsidR="00B14816" w:rsidRDefault="0038673B">
      <w:pPr>
        <w:pStyle w:val="ListParagraph"/>
        <w:ind w:left="0"/>
        <w:rPr>
          <w:rFonts w:ascii="Cambria" w:eastAsia="Cambria" w:hAnsi="Cambria" w:cs="Cambria"/>
        </w:rPr>
      </w:pPr>
      <w:r>
        <w:rPr>
          <w:rFonts w:ascii="Cambria" w:eastAsia="Cambria" w:hAnsi="Cambria" w:cs="Cambria"/>
        </w:rPr>
        <w:t>Este método estima la biomasa de</w:t>
      </w:r>
      <w:r w:rsidR="00117F42">
        <w:rPr>
          <w:rFonts w:ascii="Cambria" w:eastAsia="Cambria" w:hAnsi="Cambria" w:cs="Cambria"/>
        </w:rPr>
        <w:t xml:space="preserve"> la población</w:t>
      </w:r>
      <w:r>
        <w:rPr>
          <w:rFonts w:ascii="Cambria" w:eastAsia="Cambria" w:hAnsi="Cambria" w:cs="Cambria"/>
        </w:rPr>
        <w:t xml:space="preserve"> y la mortalidad por pesca con captura, esfuerzo y cualquier índice de abundancia relativa disponible, sin la inclusión de la estructura de la talla o edad de la población.  Este modelo no refleja ninguna estructura de edad en una población y las dinámicas tanto de mortalidad natural, como de crecimiento y reclutamiento se agregan a una sola tasa intrínseca de aumento de la biomasa de la población, modificada por la mortalidad por pesca. </w:t>
      </w:r>
      <w:r>
        <w:rPr>
          <w:rFonts w:ascii="Cambria" w:eastAsia="Cambria" w:hAnsi="Cambria" w:cs="Cambria"/>
        </w:rPr>
        <w:lastRenderedPageBreak/>
        <w:t>La biomasa y mortalidad por pesca estimadas pueden examinarse en relación con puntos de referencia para determinar el estado de la población.</w:t>
      </w:r>
    </w:p>
    <w:p w:rsidR="00B14816" w:rsidRDefault="00B14816">
      <w:pPr>
        <w:pStyle w:val="ListParagraph"/>
        <w:rPr>
          <w:rFonts w:ascii="Cambria" w:eastAsia="Cambria" w:hAnsi="Cambria" w:cs="Cambria"/>
        </w:rPr>
      </w:pPr>
    </w:p>
    <w:p w:rsidR="00B14816" w:rsidRDefault="0038673B">
      <w:pPr>
        <w:pStyle w:val="ListParagraph"/>
        <w:ind w:left="0"/>
        <w:rPr>
          <w:rFonts w:ascii="Cambria" w:eastAsia="Cambria" w:hAnsi="Cambria" w:cs="Cambria"/>
        </w:rPr>
      </w:pPr>
      <w:r>
        <w:rPr>
          <w:rFonts w:ascii="Cambria" w:eastAsia="Cambria" w:hAnsi="Cambria" w:cs="Cambria"/>
        </w:rPr>
        <w:t>Entradas:</w:t>
      </w:r>
    </w:p>
    <w:p w:rsidR="00B14816" w:rsidRDefault="0038673B" w:rsidP="006F6F73">
      <w:pPr>
        <w:pStyle w:val="ListParagraph"/>
        <w:numPr>
          <w:ilvl w:val="0"/>
          <w:numId w:val="183"/>
        </w:numPr>
        <w:tabs>
          <w:tab w:val="num" w:pos="720"/>
        </w:tabs>
        <w:ind w:hanging="360"/>
        <w:rPr>
          <w:rFonts w:ascii="Times New Roman" w:eastAsia="Times New Roman" w:hAnsi="Times New Roman" w:cs="Times New Roman"/>
        </w:rPr>
      </w:pPr>
      <w:r>
        <w:rPr>
          <w:rFonts w:ascii="Cambria" w:eastAsia="Cambria" w:hAnsi="Cambria" w:cs="Cambria"/>
        </w:rPr>
        <w:t>Captura total, biomasa de la población (si los descartes son bajos, entonces pueden ser sólo los arribos).</w:t>
      </w:r>
    </w:p>
    <w:p w:rsidR="00B14816" w:rsidRDefault="0038673B" w:rsidP="006F6F73">
      <w:pPr>
        <w:pStyle w:val="ListParagraph"/>
        <w:numPr>
          <w:ilvl w:val="0"/>
          <w:numId w:val="184"/>
        </w:numPr>
        <w:tabs>
          <w:tab w:val="num" w:pos="720"/>
        </w:tabs>
        <w:ind w:hanging="360"/>
        <w:rPr>
          <w:rFonts w:ascii="Times New Roman" w:eastAsia="Times New Roman" w:hAnsi="Times New Roman" w:cs="Times New Roman"/>
        </w:rPr>
      </w:pPr>
      <w:r>
        <w:rPr>
          <w:rFonts w:ascii="Cambria" w:eastAsia="Cambria" w:hAnsi="Cambria" w:cs="Cambria"/>
        </w:rPr>
        <w:t>Contar de preferencia con más de 10 años de datos de captura y abundancia.</w:t>
      </w:r>
    </w:p>
    <w:p w:rsidR="00B14816" w:rsidRDefault="0038673B" w:rsidP="006F6F73">
      <w:pPr>
        <w:pStyle w:val="ListParagraph"/>
        <w:numPr>
          <w:ilvl w:val="0"/>
          <w:numId w:val="185"/>
        </w:numPr>
        <w:tabs>
          <w:tab w:val="num" w:pos="720"/>
        </w:tabs>
        <w:ind w:hanging="360"/>
        <w:rPr>
          <w:rFonts w:ascii="Times New Roman" w:eastAsia="Times New Roman" w:hAnsi="Times New Roman" w:cs="Times New Roman"/>
        </w:rPr>
      </w:pPr>
      <w:proofErr w:type="spellStart"/>
      <w:r>
        <w:rPr>
          <w:rFonts w:ascii="Cambria" w:eastAsia="Cambria" w:hAnsi="Cambria" w:cs="Cambria"/>
        </w:rPr>
        <w:t>Capturabilidad</w:t>
      </w:r>
      <w:proofErr w:type="spellEnd"/>
      <w:r>
        <w:rPr>
          <w:rFonts w:ascii="Cambria" w:eastAsia="Cambria" w:hAnsi="Cambria" w:cs="Cambria"/>
        </w:rPr>
        <w:t>.</w:t>
      </w:r>
    </w:p>
    <w:p w:rsidR="00B14816" w:rsidRDefault="0038673B" w:rsidP="006F6F73">
      <w:pPr>
        <w:pStyle w:val="ListParagraph"/>
        <w:numPr>
          <w:ilvl w:val="0"/>
          <w:numId w:val="186"/>
        </w:numPr>
        <w:tabs>
          <w:tab w:val="num" w:pos="720"/>
        </w:tabs>
        <w:ind w:hanging="360"/>
        <w:rPr>
          <w:rFonts w:ascii="Times New Roman" w:eastAsia="Times New Roman" w:hAnsi="Times New Roman" w:cs="Times New Roman"/>
        </w:rPr>
      </w:pPr>
      <w:r>
        <w:rPr>
          <w:rFonts w:ascii="Cambria" w:eastAsia="Cambria" w:hAnsi="Cambria" w:cs="Cambria"/>
        </w:rPr>
        <w:t>Esfuerzo.</w:t>
      </w:r>
    </w:p>
    <w:p w:rsidR="00B14816" w:rsidRDefault="0038673B" w:rsidP="006F6F73">
      <w:pPr>
        <w:pStyle w:val="ListParagraph"/>
        <w:numPr>
          <w:ilvl w:val="0"/>
          <w:numId w:val="187"/>
        </w:numPr>
        <w:tabs>
          <w:tab w:val="num" w:pos="720"/>
        </w:tabs>
        <w:ind w:hanging="360"/>
        <w:rPr>
          <w:rFonts w:ascii="Times New Roman" w:eastAsia="Times New Roman" w:hAnsi="Times New Roman" w:cs="Times New Roman"/>
        </w:rPr>
      </w:pPr>
      <w:r>
        <w:rPr>
          <w:rFonts w:ascii="Cambria" w:eastAsia="Cambria" w:hAnsi="Cambria" w:cs="Cambria"/>
        </w:rPr>
        <w:t>Índice de abundancia relativa.</w:t>
      </w:r>
    </w:p>
    <w:p w:rsidR="00B14816" w:rsidRDefault="0038673B">
      <w:pPr>
        <w:pStyle w:val="Body"/>
        <w:rPr>
          <w:rFonts w:ascii="Cambria" w:eastAsia="Cambria" w:hAnsi="Cambria" w:cs="Cambria"/>
        </w:rPr>
      </w:pPr>
      <w:r>
        <w:rPr>
          <w:rFonts w:ascii="Cambria" w:eastAsia="Cambria" w:hAnsi="Cambria" w:cs="Cambria"/>
          <w:lang w:val="pt-PT"/>
        </w:rPr>
        <w:t>Sensibilidades de entrada:</w:t>
      </w:r>
    </w:p>
    <w:p w:rsidR="00B14816" w:rsidRDefault="0038673B" w:rsidP="006F6F73">
      <w:pPr>
        <w:pStyle w:val="ListParagraph"/>
        <w:numPr>
          <w:ilvl w:val="0"/>
          <w:numId w:val="188"/>
        </w:numPr>
        <w:tabs>
          <w:tab w:val="num" w:pos="720"/>
        </w:tabs>
        <w:ind w:hanging="360"/>
        <w:rPr>
          <w:rFonts w:ascii="Times New Roman" w:eastAsia="Times New Roman" w:hAnsi="Times New Roman" w:cs="Times New Roman"/>
        </w:rPr>
      </w:pPr>
      <w:r>
        <w:rPr>
          <w:rFonts w:ascii="Cambria" w:eastAsia="Cambria" w:hAnsi="Cambria" w:cs="Cambria"/>
        </w:rPr>
        <w:t>Fenómeno de</w:t>
      </w:r>
      <w:r w:rsidR="00117F42">
        <w:rPr>
          <w:rFonts w:ascii="Cambria" w:eastAsia="Cambria" w:hAnsi="Cambria" w:cs="Cambria"/>
        </w:rPr>
        <w:t xml:space="preserve">l ciclo de vida </w:t>
      </w:r>
      <w:r>
        <w:rPr>
          <w:rFonts w:ascii="Cambria" w:eastAsia="Cambria" w:hAnsi="Cambria" w:cs="Cambria"/>
        </w:rPr>
        <w:t>no incorporado (</w:t>
      </w:r>
      <w:proofErr w:type="spellStart"/>
      <w:r>
        <w:rPr>
          <w:rFonts w:ascii="Cambria" w:eastAsia="Cambria" w:hAnsi="Cambria" w:cs="Cambria"/>
        </w:rPr>
        <w:t>e.g</w:t>
      </w:r>
      <w:proofErr w:type="spellEnd"/>
      <w:r>
        <w:rPr>
          <w:rFonts w:ascii="Cambria" w:eastAsia="Cambria" w:hAnsi="Cambria" w:cs="Cambria"/>
        </w:rPr>
        <w:t>. edad de reclutamiento).</w:t>
      </w:r>
    </w:p>
    <w:p w:rsidR="00B14816" w:rsidRDefault="0038673B" w:rsidP="006F6F73">
      <w:pPr>
        <w:pStyle w:val="ListParagraph"/>
        <w:numPr>
          <w:ilvl w:val="0"/>
          <w:numId w:val="189"/>
        </w:numPr>
        <w:tabs>
          <w:tab w:val="num" w:pos="720"/>
        </w:tabs>
        <w:ind w:hanging="360"/>
        <w:rPr>
          <w:rFonts w:ascii="Times New Roman" w:eastAsia="Times New Roman" w:hAnsi="Times New Roman" w:cs="Times New Roman"/>
        </w:rPr>
      </w:pPr>
      <w:r>
        <w:rPr>
          <w:rFonts w:ascii="Cambria" w:eastAsia="Cambria" w:hAnsi="Cambria" w:cs="Cambria"/>
        </w:rPr>
        <w:t>Supervivencia.</w:t>
      </w:r>
    </w:p>
    <w:p w:rsidR="00B14816" w:rsidRDefault="0038673B" w:rsidP="006F6F73">
      <w:pPr>
        <w:pStyle w:val="ListParagraph"/>
        <w:numPr>
          <w:ilvl w:val="0"/>
          <w:numId w:val="190"/>
        </w:numPr>
        <w:tabs>
          <w:tab w:val="num" w:pos="720"/>
        </w:tabs>
        <w:ind w:hanging="360"/>
        <w:rPr>
          <w:rFonts w:ascii="Times New Roman" w:eastAsia="Times New Roman" w:hAnsi="Times New Roman" w:cs="Times New Roman"/>
        </w:rPr>
      </w:pPr>
      <w:r>
        <w:rPr>
          <w:rFonts w:ascii="Cambria" w:eastAsia="Cambria" w:hAnsi="Cambria" w:cs="Cambria"/>
        </w:rPr>
        <w:t>Crecimiento.</w:t>
      </w:r>
    </w:p>
    <w:p w:rsidR="00B14816" w:rsidRDefault="0038673B">
      <w:pPr>
        <w:pStyle w:val="Body"/>
        <w:rPr>
          <w:rFonts w:ascii="Cambria" w:eastAsia="Cambria" w:hAnsi="Cambria" w:cs="Cambria"/>
        </w:rPr>
      </w:pPr>
      <w:r>
        <w:rPr>
          <w:rFonts w:ascii="Cambria" w:eastAsia="Cambria" w:hAnsi="Cambria" w:cs="Cambria"/>
          <w:lang w:val="pt-PT"/>
        </w:rPr>
        <w:t>Salidas:</w:t>
      </w:r>
    </w:p>
    <w:p w:rsidR="00B14816" w:rsidRDefault="0038673B" w:rsidP="006F6F73">
      <w:pPr>
        <w:pStyle w:val="ListParagraph"/>
        <w:numPr>
          <w:ilvl w:val="0"/>
          <w:numId w:val="191"/>
        </w:numPr>
        <w:tabs>
          <w:tab w:val="num" w:pos="720"/>
        </w:tabs>
        <w:ind w:hanging="360"/>
        <w:rPr>
          <w:rFonts w:ascii="Times New Roman" w:eastAsia="Times New Roman" w:hAnsi="Times New Roman" w:cs="Times New Roman"/>
        </w:rPr>
      </w:pPr>
      <w:r>
        <w:rPr>
          <w:rFonts w:ascii="Cambria" w:eastAsia="Cambria" w:hAnsi="Cambria" w:cs="Cambria"/>
        </w:rPr>
        <w:t xml:space="preserve">Estimación de </w:t>
      </w:r>
      <w:r w:rsidR="00EC7FF6">
        <w:rPr>
          <w:rFonts w:ascii="Cambria" w:eastAsia="Cambria" w:hAnsi="Cambria" w:cs="Cambria"/>
        </w:rPr>
        <w:t>MSY</w:t>
      </w:r>
      <w:r>
        <w:rPr>
          <w:rFonts w:ascii="Cambria" w:eastAsia="Cambria" w:hAnsi="Cambria" w:cs="Cambria"/>
        </w:rPr>
        <w:t xml:space="preserve">. </w:t>
      </w:r>
    </w:p>
    <w:p w:rsidR="00B14816" w:rsidRDefault="0038673B">
      <w:pPr>
        <w:pStyle w:val="Body"/>
        <w:rPr>
          <w:rFonts w:ascii="Cambria" w:eastAsia="Cambria" w:hAnsi="Cambria" w:cs="Cambria"/>
        </w:rPr>
      </w:pPr>
      <w:r>
        <w:rPr>
          <w:rFonts w:ascii="Cambria" w:eastAsia="Cambria" w:hAnsi="Cambria" w:cs="Cambria"/>
        </w:rPr>
        <w:t>Suposiciones:</w:t>
      </w:r>
    </w:p>
    <w:p w:rsidR="00B14816" w:rsidRDefault="0038673B" w:rsidP="006F6F73">
      <w:pPr>
        <w:pStyle w:val="ListParagraph"/>
        <w:numPr>
          <w:ilvl w:val="0"/>
          <w:numId w:val="192"/>
        </w:numPr>
        <w:tabs>
          <w:tab w:val="num" w:pos="720"/>
        </w:tabs>
        <w:ind w:hanging="360"/>
        <w:rPr>
          <w:rFonts w:ascii="Times New Roman" w:eastAsia="Times New Roman" w:hAnsi="Times New Roman" w:cs="Times New Roman"/>
        </w:rPr>
      </w:pPr>
      <w:r>
        <w:rPr>
          <w:rFonts w:ascii="Cambria" w:eastAsia="Cambria" w:hAnsi="Cambria" w:cs="Cambria"/>
        </w:rPr>
        <w:t>Se conoce la captura correcta.</w:t>
      </w:r>
    </w:p>
    <w:p w:rsidR="00B14816" w:rsidRDefault="0038673B" w:rsidP="006F6F73">
      <w:pPr>
        <w:pStyle w:val="ListParagraph"/>
        <w:numPr>
          <w:ilvl w:val="0"/>
          <w:numId w:val="193"/>
        </w:numPr>
        <w:tabs>
          <w:tab w:val="num" w:pos="720"/>
        </w:tabs>
        <w:ind w:hanging="360"/>
        <w:rPr>
          <w:rFonts w:ascii="Times New Roman" w:eastAsia="Times New Roman" w:hAnsi="Times New Roman" w:cs="Times New Roman"/>
        </w:rPr>
      </w:pPr>
      <w:r>
        <w:rPr>
          <w:rFonts w:ascii="Cambria" w:eastAsia="Cambria" w:hAnsi="Cambria" w:cs="Cambria"/>
        </w:rPr>
        <w:t xml:space="preserve">No se diferencia la población (no se </w:t>
      </w:r>
      <w:r w:rsidR="00117F42">
        <w:rPr>
          <w:rFonts w:ascii="Cambria" w:eastAsia="Cambria" w:hAnsi="Cambria" w:cs="Cambria"/>
        </w:rPr>
        <w:t>clasifican por</w:t>
      </w:r>
      <w:r>
        <w:rPr>
          <w:rFonts w:ascii="Cambria" w:eastAsia="Cambria" w:hAnsi="Cambria" w:cs="Cambria"/>
        </w:rPr>
        <w:t xml:space="preserve"> edad, tamaño o género).</w:t>
      </w:r>
    </w:p>
    <w:p w:rsidR="00B14816" w:rsidRDefault="0038673B" w:rsidP="006F6F73">
      <w:pPr>
        <w:pStyle w:val="ListParagraph"/>
        <w:numPr>
          <w:ilvl w:val="0"/>
          <w:numId w:val="194"/>
        </w:numPr>
        <w:tabs>
          <w:tab w:val="num" w:pos="720"/>
        </w:tabs>
        <w:ind w:hanging="360"/>
        <w:rPr>
          <w:rFonts w:ascii="Times New Roman" w:eastAsia="Times New Roman" w:hAnsi="Times New Roman" w:cs="Times New Roman"/>
        </w:rPr>
      </w:pPr>
      <w:r>
        <w:rPr>
          <w:rFonts w:ascii="Cambria" w:eastAsia="Cambria" w:hAnsi="Cambria" w:cs="Cambria"/>
        </w:rPr>
        <w:t xml:space="preserve">La captura y/o el índice está relacionado de manera lineal con la abundancia de la población. </w:t>
      </w:r>
    </w:p>
    <w:p w:rsidR="00B14816" w:rsidRDefault="0038673B" w:rsidP="006F6F73">
      <w:pPr>
        <w:pStyle w:val="ListParagraph"/>
        <w:numPr>
          <w:ilvl w:val="0"/>
          <w:numId w:val="195"/>
        </w:numPr>
        <w:tabs>
          <w:tab w:val="num" w:pos="720"/>
        </w:tabs>
        <w:ind w:hanging="360"/>
        <w:rPr>
          <w:rFonts w:ascii="Times New Roman" w:eastAsia="Times New Roman" w:hAnsi="Times New Roman" w:cs="Times New Roman"/>
        </w:rPr>
      </w:pPr>
      <w:r>
        <w:rPr>
          <w:rFonts w:ascii="Cambria" w:eastAsia="Cambria" w:hAnsi="Cambria" w:cs="Cambria"/>
        </w:rPr>
        <w:t>La población completa se incluye en la captura y el índice.</w:t>
      </w:r>
    </w:p>
    <w:p w:rsidR="00B14816" w:rsidRDefault="0038673B">
      <w:pPr>
        <w:pStyle w:val="Body"/>
        <w:rPr>
          <w:rFonts w:ascii="Cambria" w:eastAsia="Cambria" w:hAnsi="Cambria" w:cs="Cambria"/>
        </w:rPr>
      </w:pPr>
      <w:r>
        <w:rPr>
          <w:rFonts w:ascii="Cambria" w:eastAsia="Cambria" w:hAnsi="Cambria" w:cs="Cambria"/>
        </w:rPr>
        <w:t>Puntos de referencia:</w:t>
      </w:r>
    </w:p>
    <w:p w:rsidR="00B14816" w:rsidRDefault="0038673B" w:rsidP="006F6F73">
      <w:pPr>
        <w:pStyle w:val="ListParagraph"/>
        <w:numPr>
          <w:ilvl w:val="0"/>
          <w:numId w:val="196"/>
        </w:numPr>
        <w:tabs>
          <w:tab w:val="num" w:pos="720"/>
        </w:tabs>
        <w:ind w:hanging="360"/>
        <w:rPr>
          <w:rFonts w:ascii="Times New Roman" w:eastAsia="Times New Roman" w:hAnsi="Times New Roman" w:cs="Times New Roman"/>
        </w:rPr>
      </w:pPr>
      <w:r>
        <w:rPr>
          <w:rFonts w:ascii="Cambria" w:eastAsia="Cambria" w:hAnsi="Cambria" w:cs="Cambria"/>
        </w:rPr>
        <w:t xml:space="preserve">Se utiliza el punto de referencia basado en el estado de la población para estimar el rendimiento </w:t>
      </w:r>
      <w:r w:rsidR="00117F42">
        <w:rPr>
          <w:rFonts w:ascii="Cambria" w:eastAsia="Cambria" w:hAnsi="Cambria" w:cs="Cambria"/>
        </w:rPr>
        <w:t>sustenta</w:t>
      </w:r>
      <w:r>
        <w:rPr>
          <w:rFonts w:ascii="Cambria" w:eastAsia="Cambria" w:hAnsi="Cambria" w:cs="Cambria"/>
        </w:rPr>
        <w:t>ble.</w:t>
      </w:r>
    </w:p>
    <w:p w:rsidR="00B14816" w:rsidRDefault="0038673B" w:rsidP="006F6F73">
      <w:pPr>
        <w:pStyle w:val="ListParagraph"/>
        <w:numPr>
          <w:ilvl w:val="0"/>
          <w:numId w:val="197"/>
        </w:numPr>
        <w:tabs>
          <w:tab w:val="num" w:pos="720"/>
        </w:tabs>
        <w:ind w:hanging="360"/>
        <w:rPr>
          <w:rFonts w:ascii="Times New Roman" w:eastAsia="Times New Roman" w:hAnsi="Times New Roman" w:cs="Times New Roman"/>
        </w:rPr>
      </w:pPr>
      <w:r>
        <w:rPr>
          <w:rFonts w:ascii="Cambria" w:eastAsia="Cambria" w:hAnsi="Cambria" w:cs="Cambria"/>
        </w:rPr>
        <w:t>F</w:t>
      </w:r>
      <w:r w:rsidR="00EC7FF6">
        <w:rPr>
          <w:rFonts w:ascii="Cambria" w:eastAsia="Cambria" w:hAnsi="Cambria" w:cs="Cambria"/>
          <w:vertAlign w:val="subscript"/>
        </w:rPr>
        <w:t>MSY</w:t>
      </w:r>
    </w:p>
    <w:p w:rsidR="00B14816" w:rsidRDefault="0038673B" w:rsidP="006F6F73">
      <w:pPr>
        <w:pStyle w:val="ListParagraph"/>
        <w:numPr>
          <w:ilvl w:val="0"/>
          <w:numId w:val="198"/>
        </w:numPr>
        <w:tabs>
          <w:tab w:val="num" w:pos="720"/>
        </w:tabs>
        <w:ind w:hanging="360"/>
        <w:rPr>
          <w:rFonts w:ascii="Times New Roman" w:eastAsia="Times New Roman" w:hAnsi="Times New Roman" w:cs="Times New Roman"/>
        </w:rPr>
      </w:pPr>
      <w:r>
        <w:rPr>
          <w:rFonts w:ascii="Cambria" w:eastAsia="Cambria" w:hAnsi="Cambria" w:cs="Cambria"/>
        </w:rPr>
        <w:t>F10% B</w:t>
      </w:r>
    </w:p>
    <w:p w:rsidR="00B14816" w:rsidRDefault="0038673B" w:rsidP="006F6F73">
      <w:pPr>
        <w:pStyle w:val="ListParagraph"/>
        <w:numPr>
          <w:ilvl w:val="0"/>
          <w:numId w:val="199"/>
        </w:numPr>
        <w:tabs>
          <w:tab w:val="num" w:pos="720"/>
        </w:tabs>
        <w:ind w:hanging="360"/>
        <w:rPr>
          <w:rFonts w:ascii="Times New Roman" w:eastAsia="Times New Roman" w:hAnsi="Times New Roman" w:cs="Times New Roman"/>
        </w:rPr>
      </w:pPr>
      <w:r>
        <w:rPr>
          <w:rFonts w:ascii="Cambria" w:eastAsia="Cambria" w:hAnsi="Cambria" w:cs="Cambria"/>
        </w:rPr>
        <w:t xml:space="preserve">F40% B </w:t>
      </w:r>
    </w:p>
    <w:p w:rsidR="00B14816" w:rsidRDefault="0038673B" w:rsidP="006F6F73">
      <w:pPr>
        <w:pStyle w:val="ListParagraph"/>
        <w:numPr>
          <w:ilvl w:val="0"/>
          <w:numId w:val="200"/>
        </w:numPr>
        <w:tabs>
          <w:tab w:val="num" w:pos="720"/>
        </w:tabs>
        <w:ind w:hanging="360"/>
        <w:rPr>
          <w:rFonts w:ascii="Times New Roman" w:eastAsia="Times New Roman" w:hAnsi="Times New Roman" w:cs="Times New Roman"/>
        </w:rPr>
      </w:pPr>
      <w:r>
        <w:rPr>
          <w:rFonts w:ascii="Cambria" w:eastAsia="Cambria" w:hAnsi="Cambria" w:cs="Cambria"/>
        </w:rPr>
        <w:t>B</w:t>
      </w:r>
      <w:r>
        <w:rPr>
          <w:rFonts w:ascii="Cambria" w:eastAsia="Cambria" w:hAnsi="Cambria" w:cs="Cambria"/>
          <w:vertAlign w:val="subscript"/>
        </w:rPr>
        <w:t>MSY</w:t>
      </w:r>
    </w:p>
    <w:p w:rsidR="00B14816" w:rsidRDefault="0038673B">
      <w:pPr>
        <w:pStyle w:val="Body"/>
        <w:rPr>
          <w:rFonts w:ascii="Cambria" w:eastAsia="Cambria" w:hAnsi="Cambria" w:cs="Cambria"/>
        </w:rPr>
      </w:pPr>
      <w:r>
        <w:rPr>
          <w:rFonts w:ascii="Cambria" w:eastAsia="Cambria" w:hAnsi="Cambria" w:cs="Cambria"/>
        </w:rPr>
        <w:t>Recomendaciones:</w:t>
      </w:r>
    </w:p>
    <w:p w:rsidR="00B14816" w:rsidRDefault="0038673B" w:rsidP="006F6F73">
      <w:pPr>
        <w:pStyle w:val="ListParagraph"/>
        <w:numPr>
          <w:ilvl w:val="0"/>
          <w:numId w:val="201"/>
        </w:numPr>
        <w:tabs>
          <w:tab w:val="num" w:pos="720"/>
        </w:tabs>
        <w:ind w:hanging="360"/>
        <w:rPr>
          <w:rFonts w:ascii="Times New Roman" w:eastAsia="Times New Roman" w:hAnsi="Times New Roman" w:cs="Times New Roman"/>
        </w:rPr>
      </w:pPr>
      <w:r>
        <w:rPr>
          <w:rFonts w:ascii="Cambria" w:eastAsia="Cambria" w:hAnsi="Cambria" w:cs="Cambria"/>
        </w:rPr>
        <w:t>La mortalidad por pesca se ajusta a través de métodos de control de captura</w:t>
      </w:r>
      <w:r>
        <w:rPr>
          <w:rFonts w:ascii="Helvetica"/>
        </w:rPr>
        <w:t xml:space="preserve"> </w:t>
      </w:r>
      <w:r>
        <w:rPr>
          <w:rFonts w:ascii="Times New Roman"/>
        </w:rPr>
        <w:t>(</w:t>
      </w:r>
      <w:proofErr w:type="spellStart"/>
      <w:r>
        <w:rPr>
          <w:rFonts w:ascii="Times New Roman"/>
        </w:rPr>
        <w:t>e.g</w:t>
      </w:r>
      <w:proofErr w:type="spellEnd"/>
      <w:r>
        <w:rPr>
          <w:rFonts w:ascii="Times New Roman"/>
        </w:rPr>
        <w:t>. l</w:t>
      </w:r>
      <w:r>
        <w:rPr>
          <w:rFonts w:hAnsi="Times New Roman"/>
        </w:rPr>
        <w:t>í</w:t>
      </w:r>
      <w:r>
        <w:rPr>
          <w:rFonts w:ascii="Times New Roman"/>
        </w:rPr>
        <w:t>mites de captura, temporadas o cierres espaciales)</w:t>
      </w:r>
      <w:r>
        <w:rPr>
          <w:rFonts w:ascii="Cambria" w:eastAsia="Cambria" w:hAnsi="Cambria" w:cs="Cambria"/>
        </w:rPr>
        <w:t xml:space="preserve"> en función de qué tan separados estén estos valores de TRP y LRP.</w:t>
      </w:r>
    </w:p>
    <w:p w:rsidR="00B14816" w:rsidRDefault="0038673B" w:rsidP="006F6F73">
      <w:pPr>
        <w:pStyle w:val="ListParagraph"/>
        <w:numPr>
          <w:ilvl w:val="0"/>
          <w:numId w:val="202"/>
        </w:numPr>
        <w:tabs>
          <w:tab w:val="num" w:pos="720"/>
        </w:tabs>
        <w:ind w:hanging="360"/>
        <w:rPr>
          <w:rFonts w:ascii="Times New Roman" w:eastAsia="Times New Roman" w:hAnsi="Times New Roman" w:cs="Times New Roman"/>
        </w:rPr>
      </w:pPr>
      <w:r>
        <w:rPr>
          <w:rFonts w:ascii="Cambria" w:eastAsia="Cambria" w:hAnsi="Cambria" w:cs="Cambria"/>
        </w:rPr>
        <w:t xml:space="preserve">Los modelos de producción excedente </w:t>
      </w:r>
      <w:r w:rsidR="00117F42">
        <w:rPr>
          <w:rFonts w:ascii="Cambria" w:eastAsia="Cambria" w:hAnsi="Cambria" w:cs="Cambria"/>
        </w:rPr>
        <w:t>generan</w:t>
      </w:r>
      <w:r>
        <w:rPr>
          <w:rFonts w:ascii="Cambria" w:eastAsia="Cambria" w:hAnsi="Cambria" w:cs="Cambria"/>
        </w:rPr>
        <w:t xml:space="preserve"> estimaciones relativas de </w:t>
      </w:r>
      <w:r w:rsidR="00EC7FF6">
        <w:rPr>
          <w:rFonts w:ascii="Cambria" w:eastAsia="Cambria" w:hAnsi="Cambria" w:cs="Cambria"/>
        </w:rPr>
        <w:t>MSY</w:t>
      </w:r>
      <w:r>
        <w:rPr>
          <w:rFonts w:ascii="Cambria" w:eastAsia="Cambria" w:hAnsi="Cambria" w:cs="Cambria"/>
        </w:rPr>
        <w:t xml:space="preserve"> y F</w:t>
      </w:r>
      <w:r w:rsidR="00EC7FF6">
        <w:rPr>
          <w:rFonts w:ascii="Cambria" w:eastAsia="Cambria" w:hAnsi="Cambria" w:cs="Cambria"/>
          <w:vertAlign w:val="subscript"/>
        </w:rPr>
        <w:t>MSY</w:t>
      </w:r>
      <w:r>
        <w:rPr>
          <w:rFonts w:ascii="Cambria" w:eastAsia="Cambria" w:hAnsi="Cambria" w:cs="Cambria"/>
        </w:rPr>
        <w:t>, buenas estimaciones de q (el parámetro que escala los índices de abundancia en las estimaciones de biomasa) y se escalan a la pendiente de la curva de reclutamiento. Aumento de la certidumbre.</w:t>
      </w:r>
    </w:p>
    <w:p w:rsidR="00B14816" w:rsidRDefault="0038673B">
      <w:pPr>
        <w:pStyle w:val="Heading"/>
      </w:pPr>
      <w:proofErr w:type="spellStart"/>
      <w:r>
        <w:t>Mé</w:t>
      </w:r>
      <w:proofErr w:type="spellEnd"/>
      <w:r>
        <w:rPr>
          <w:lang w:val="pt-PT"/>
        </w:rPr>
        <w:t>todos m</w:t>
      </w:r>
      <w:proofErr w:type="spellStart"/>
      <w:r>
        <w:t>ás</w:t>
      </w:r>
      <w:proofErr w:type="spellEnd"/>
      <w:r>
        <w:t xml:space="preserve"> complejos</w:t>
      </w:r>
    </w:p>
    <w:p w:rsidR="00B14816" w:rsidRDefault="0038673B">
      <w:pPr>
        <w:pStyle w:val="Heading2"/>
      </w:pPr>
      <w:r>
        <w:t xml:space="preserve">Modelo de </w:t>
      </w:r>
      <w:r w:rsidR="00215490">
        <w:t>C</w:t>
      </w:r>
      <w:r>
        <w:t xml:space="preserve">aptura </w:t>
      </w:r>
      <w:r w:rsidR="00215490">
        <w:t>P</w:t>
      </w:r>
      <w:r>
        <w:t xml:space="preserve">romedio </w:t>
      </w:r>
      <w:r w:rsidR="00215490">
        <w:t xml:space="preserve">Corregida </w:t>
      </w:r>
      <w:r>
        <w:t xml:space="preserve">por </w:t>
      </w:r>
      <w:r w:rsidR="00215490">
        <w:t>A</w:t>
      </w:r>
      <w:r>
        <w:t>gotamiento (DCAC)</w:t>
      </w:r>
    </w:p>
    <w:p w:rsidR="00B14816" w:rsidRDefault="00B14816">
      <w:pPr>
        <w:pStyle w:val="Body"/>
        <w:rPr>
          <w:rFonts w:ascii="Cambria" w:eastAsia="Cambria" w:hAnsi="Cambria" w:cs="Cambria"/>
        </w:rPr>
      </w:pPr>
    </w:p>
    <w:p w:rsidR="00B14816" w:rsidRDefault="0038673B">
      <w:pPr>
        <w:pStyle w:val="Body"/>
        <w:rPr>
          <w:rFonts w:ascii="Cambria" w:eastAsia="Cambria" w:hAnsi="Cambria" w:cs="Cambria"/>
        </w:rPr>
      </w:pPr>
      <w:r>
        <w:rPr>
          <w:rFonts w:ascii="Cambria" w:eastAsia="Cambria" w:hAnsi="Cambria" w:cs="Cambria"/>
        </w:rPr>
        <w:t>El método DCAC muestrea la reducción en un periodo determinado (t), F</w:t>
      </w:r>
      <w:r>
        <w:rPr>
          <w:rFonts w:ascii="Cambria" w:eastAsia="Cambria" w:hAnsi="Cambria" w:cs="Cambria"/>
          <w:vertAlign w:val="subscript"/>
        </w:rPr>
        <w:t xml:space="preserve"> </w:t>
      </w:r>
      <w:r w:rsidR="00EC7FF6">
        <w:rPr>
          <w:rFonts w:ascii="Cambria" w:eastAsia="Cambria" w:hAnsi="Cambria" w:cs="Cambria"/>
          <w:vertAlign w:val="subscript"/>
        </w:rPr>
        <w:t>MSY</w:t>
      </w:r>
      <w:r>
        <w:rPr>
          <w:rFonts w:ascii="Cambria" w:eastAsia="Cambria" w:hAnsi="Cambria" w:cs="Cambria"/>
        </w:rPr>
        <w:t xml:space="preserve"> /M, M y B</w:t>
      </w:r>
      <w:r w:rsidR="00EC7FF6">
        <w:rPr>
          <w:rFonts w:ascii="Cambria" w:eastAsia="Cambria" w:hAnsi="Cambria" w:cs="Cambria"/>
          <w:vertAlign w:val="subscript"/>
        </w:rPr>
        <w:t>MSY</w:t>
      </w:r>
      <w:r>
        <w:rPr>
          <w:rFonts w:ascii="Cambria" w:eastAsia="Cambria" w:hAnsi="Cambria" w:cs="Cambria"/>
        </w:rPr>
        <w:t xml:space="preserve"> /B0. Posteriormente utiliza esta información con capturas promedio en un periodo de tiempo para calcular la captura promedio al mismo tiempo que justifica </w:t>
      </w:r>
      <w:r>
        <w:rPr>
          <w:rFonts w:ascii="Cambria" w:eastAsia="Cambria" w:hAnsi="Cambria" w:cs="Cambria"/>
        </w:rPr>
        <w:lastRenderedPageBreak/>
        <w:t>la captura que redujo la población a niveles productivos. Calcula las capturas promedio que justifican la eliminación de la "captura afortunada" de biomasa menos productiva que pud</w:t>
      </w:r>
      <w:r w:rsidR="00215490">
        <w:rPr>
          <w:rFonts w:ascii="Cambria" w:eastAsia="Cambria" w:hAnsi="Cambria" w:cs="Cambria"/>
        </w:rPr>
        <w:t>o</w:t>
      </w:r>
      <w:r>
        <w:rPr>
          <w:rFonts w:ascii="Cambria" w:eastAsia="Cambria" w:hAnsi="Cambria" w:cs="Cambria"/>
        </w:rPr>
        <w:t xml:space="preserve"> haber ocurrido cuando la población se agotaba.</w:t>
      </w:r>
    </w:p>
    <w:p w:rsidR="00B14816" w:rsidRDefault="00B14816">
      <w:pPr>
        <w:pStyle w:val="Body"/>
        <w:rPr>
          <w:rFonts w:ascii="Cambria" w:eastAsia="Cambria" w:hAnsi="Cambria" w:cs="Cambria"/>
        </w:rPr>
      </w:pPr>
    </w:p>
    <w:p w:rsidR="00B14816" w:rsidRDefault="0038673B">
      <w:pPr>
        <w:pStyle w:val="Body"/>
        <w:rPr>
          <w:rFonts w:ascii="Cambria" w:eastAsia="Cambria" w:hAnsi="Cambria" w:cs="Cambria"/>
        </w:rPr>
      </w:pPr>
      <w:r>
        <w:rPr>
          <w:rFonts w:ascii="Cambria" w:eastAsia="Cambria" w:hAnsi="Cambria" w:cs="Cambria"/>
          <w:lang w:val="pt-PT"/>
        </w:rPr>
        <w:t>Entradas:</w:t>
      </w:r>
    </w:p>
    <w:p w:rsidR="00B14816" w:rsidRDefault="0038673B" w:rsidP="006F6F73">
      <w:pPr>
        <w:pStyle w:val="ListParagraph"/>
        <w:numPr>
          <w:ilvl w:val="0"/>
          <w:numId w:val="203"/>
        </w:numPr>
        <w:tabs>
          <w:tab w:val="num" w:pos="720"/>
        </w:tabs>
        <w:ind w:hanging="360"/>
        <w:rPr>
          <w:rFonts w:ascii="Times New Roman" w:eastAsia="Times New Roman" w:hAnsi="Times New Roman" w:cs="Times New Roman"/>
        </w:rPr>
      </w:pPr>
      <w:r>
        <w:rPr>
          <w:rFonts w:ascii="Cambria" w:eastAsia="Cambria" w:hAnsi="Cambria" w:cs="Cambria"/>
        </w:rPr>
        <w:t>Información de capturas históricas (de preferencia de 10 años o más)</w:t>
      </w:r>
      <w:r w:rsidR="00215490">
        <w:rPr>
          <w:rFonts w:ascii="Cambria" w:eastAsia="Cambria" w:hAnsi="Cambria" w:cs="Cambria"/>
        </w:rPr>
        <w:t>.</w:t>
      </w:r>
    </w:p>
    <w:p w:rsidR="00B14816" w:rsidRDefault="00B14816">
      <w:pPr>
        <w:pStyle w:val="ListParagraph"/>
        <w:rPr>
          <w:rFonts w:ascii="Cambria" w:eastAsia="Cambria" w:hAnsi="Cambria" w:cs="Cambria"/>
        </w:rPr>
      </w:pPr>
    </w:p>
    <w:p w:rsidR="00B14816" w:rsidRDefault="0038673B" w:rsidP="006F6F73">
      <w:pPr>
        <w:pStyle w:val="ListParagraph"/>
        <w:numPr>
          <w:ilvl w:val="1"/>
          <w:numId w:val="204"/>
        </w:numPr>
        <w:tabs>
          <w:tab w:val="num" w:pos="1440"/>
        </w:tabs>
        <w:ind w:left="1440" w:hanging="360"/>
        <w:rPr>
          <w:rFonts w:ascii="Times New Roman" w:eastAsia="Times New Roman" w:hAnsi="Times New Roman" w:cs="Times New Roman"/>
        </w:rPr>
      </w:pPr>
      <w:r>
        <w:rPr>
          <w:rFonts w:ascii="Cambria" w:eastAsia="Cambria" w:hAnsi="Cambria" w:cs="Cambria"/>
        </w:rPr>
        <w:t>Captura promedio.</w:t>
      </w:r>
    </w:p>
    <w:p w:rsidR="00B14816" w:rsidRDefault="00B14816">
      <w:pPr>
        <w:pStyle w:val="ListParagraph"/>
        <w:ind w:left="1440"/>
        <w:rPr>
          <w:rFonts w:ascii="Cambria" w:eastAsia="Cambria" w:hAnsi="Cambria" w:cs="Cambria"/>
        </w:rPr>
      </w:pPr>
    </w:p>
    <w:p w:rsidR="00B14816" w:rsidRDefault="0038673B" w:rsidP="006F6F73">
      <w:pPr>
        <w:pStyle w:val="ListParagraph"/>
        <w:numPr>
          <w:ilvl w:val="1"/>
          <w:numId w:val="205"/>
        </w:numPr>
        <w:tabs>
          <w:tab w:val="clear" w:pos="1470"/>
          <w:tab w:val="num" w:pos="1440"/>
        </w:tabs>
        <w:ind w:left="1440" w:hanging="360"/>
        <w:rPr>
          <w:rFonts w:ascii="Times New Roman" w:eastAsia="Times New Roman" w:hAnsi="Times New Roman" w:cs="Times New Roman"/>
        </w:rPr>
      </w:pPr>
      <w:r>
        <w:rPr>
          <w:rFonts w:ascii="Cambria" w:eastAsia="Cambria" w:hAnsi="Cambria" w:cs="Cambria"/>
          <w:sz w:val="26"/>
          <w:szCs w:val="26"/>
        </w:rPr>
        <w:t xml:space="preserve">- </w:t>
      </w:r>
      <w:r w:rsidR="00215490">
        <w:rPr>
          <w:rFonts w:ascii="Cambria" w:eastAsia="Cambria" w:hAnsi="Cambria" w:cs="Cambria"/>
          <w:sz w:val="26"/>
          <w:szCs w:val="26"/>
        </w:rPr>
        <w:t>C</w:t>
      </w:r>
      <w:r>
        <w:rPr>
          <w:rFonts w:ascii="Cambria" w:eastAsia="Cambria" w:hAnsi="Cambria" w:cs="Cambria"/>
        </w:rPr>
        <w:t xml:space="preserve">ambio relativo en el tamaño de la población durante el periodo en </w:t>
      </w:r>
      <w:proofErr w:type="spellStart"/>
      <w:r>
        <w:rPr>
          <w:rFonts w:ascii="Cambria" w:eastAsia="Cambria" w:hAnsi="Cambria" w:cs="Cambria"/>
        </w:rPr>
        <w:t>el</w:t>
      </w:r>
      <w:proofErr w:type="spellEnd"/>
      <w:r>
        <w:rPr>
          <w:rFonts w:ascii="Cambria" w:eastAsia="Cambria" w:hAnsi="Cambria" w:cs="Cambria"/>
        </w:rPr>
        <w:t xml:space="preserve"> se tomó la captura.</w:t>
      </w:r>
    </w:p>
    <w:p w:rsidR="00B14816" w:rsidRDefault="00B14816">
      <w:pPr>
        <w:pStyle w:val="ListParagraph"/>
        <w:ind w:left="1440"/>
        <w:rPr>
          <w:rFonts w:ascii="Cambria" w:eastAsia="Cambria" w:hAnsi="Cambria" w:cs="Cambria"/>
        </w:rPr>
      </w:pPr>
    </w:p>
    <w:p w:rsidR="00B14816" w:rsidRDefault="0038673B" w:rsidP="006F6F73">
      <w:pPr>
        <w:pStyle w:val="ListParagraph"/>
        <w:numPr>
          <w:ilvl w:val="0"/>
          <w:numId w:val="206"/>
        </w:numPr>
        <w:tabs>
          <w:tab w:val="num" w:pos="720"/>
        </w:tabs>
        <w:ind w:hanging="360"/>
        <w:rPr>
          <w:rFonts w:ascii="Times New Roman" w:eastAsia="Times New Roman" w:hAnsi="Times New Roman" w:cs="Times New Roman"/>
        </w:rPr>
      </w:pPr>
      <w:r>
        <w:rPr>
          <w:rFonts w:ascii="Cambria" w:eastAsia="Cambria" w:hAnsi="Cambria" w:cs="Cambria"/>
        </w:rPr>
        <w:t>Tasa de mortalidad natural (de preferencia 2.0 o menor)</w:t>
      </w:r>
    </w:p>
    <w:p w:rsidR="00B14816" w:rsidRDefault="0038673B" w:rsidP="006F6F73">
      <w:pPr>
        <w:pStyle w:val="ListParagraph"/>
        <w:numPr>
          <w:ilvl w:val="0"/>
          <w:numId w:val="207"/>
        </w:numPr>
        <w:tabs>
          <w:tab w:val="num" w:pos="720"/>
        </w:tabs>
        <w:ind w:hanging="360"/>
        <w:rPr>
          <w:rFonts w:ascii="Times New Roman" w:eastAsia="Times New Roman" w:hAnsi="Times New Roman" w:cs="Times New Roman"/>
        </w:rPr>
      </w:pPr>
      <w:r>
        <w:rPr>
          <w:rFonts w:ascii="Cambria" w:eastAsia="Cambria" w:hAnsi="Cambria" w:cs="Cambria"/>
        </w:rPr>
        <w:t>F</w:t>
      </w:r>
      <w:r w:rsidR="00EC7FF6">
        <w:rPr>
          <w:rFonts w:ascii="Cambria" w:eastAsia="Cambria" w:hAnsi="Cambria" w:cs="Cambria"/>
          <w:vertAlign w:val="subscript"/>
        </w:rPr>
        <w:t>MSY</w:t>
      </w:r>
      <w:r>
        <w:rPr>
          <w:rFonts w:ascii="Cambria" w:eastAsia="Cambria" w:hAnsi="Cambria" w:cs="Cambria"/>
        </w:rPr>
        <w:t xml:space="preserve"> /M </w:t>
      </w:r>
    </w:p>
    <w:p w:rsidR="00B14816" w:rsidRDefault="00B14816">
      <w:pPr>
        <w:pStyle w:val="Body"/>
        <w:rPr>
          <w:rFonts w:ascii="Cambria" w:eastAsia="Cambria" w:hAnsi="Cambria" w:cs="Cambria"/>
        </w:rPr>
      </w:pPr>
    </w:p>
    <w:p w:rsidR="00B14816" w:rsidRDefault="0038673B">
      <w:pPr>
        <w:pStyle w:val="Body"/>
        <w:rPr>
          <w:rFonts w:ascii="Cambria" w:eastAsia="Cambria" w:hAnsi="Cambria" w:cs="Cambria"/>
        </w:rPr>
      </w:pPr>
      <w:r>
        <w:rPr>
          <w:rFonts w:ascii="Cambria" w:eastAsia="Cambria" w:hAnsi="Cambria" w:cs="Cambria"/>
          <w:lang w:val="pt-PT"/>
        </w:rPr>
        <w:t>Sensibilidades de entrada:</w:t>
      </w:r>
    </w:p>
    <w:p w:rsidR="00B14816" w:rsidRDefault="0038673B" w:rsidP="006F6F73">
      <w:pPr>
        <w:pStyle w:val="ListParagraph"/>
        <w:numPr>
          <w:ilvl w:val="0"/>
          <w:numId w:val="208"/>
        </w:numPr>
        <w:tabs>
          <w:tab w:val="num" w:pos="720"/>
        </w:tabs>
        <w:ind w:hanging="360"/>
        <w:rPr>
          <w:rFonts w:ascii="Times New Roman" w:eastAsia="Times New Roman" w:hAnsi="Times New Roman" w:cs="Times New Roman"/>
        </w:rPr>
      </w:pPr>
      <w:r>
        <w:rPr>
          <w:rFonts w:ascii="Cambria" w:eastAsia="Cambria" w:hAnsi="Cambria" w:cs="Cambria"/>
        </w:rPr>
        <w:t>Asume que la captura promedio ha sido sostenible si la abundancia no ha cambiado.</w:t>
      </w:r>
    </w:p>
    <w:p w:rsidR="00B14816" w:rsidRDefault="0038673B" w:rsidP="006F6F73">
      <w:pPr>
        <w:pStyle w:val="ListParagraph"/>
        <w:numPr>
          <w:ilvl w:val="0"/>
          <w:numId w:val="209"/>
        </w:numPr>
        <w:tabs>
          <w:tab w:val="num" w:pos="720"/>
        </w:tabs>
        <w:ind w:hanging="360"/>
        <w:rPr>
          <w:rFonts w:ascii="Times New Roman" w:eastAsia="Times New Roman" w:hAnsi="Times New Roman" w:cs="Times New Roman"/>
        </w:rPr>
      </w:pPr>
      <w:r>
        <w:rPr>
          <w:rFonts w:ascii="Cambria" w:eastAsia="Cambria" w:hAnsi="Cambria" w:cs="Cambria"/>
        </w:rPr>
        <w:t>Tiene un bajo desempeño con niveles iniciales de abundancia bajos y debe utilizarse con precaución para objetivos que se encuentran en un programa de reconstrucción.</w:t>
      </w:r>
    </w:p>
    <w:p w:rsidR="00B14816" w:rsidRDefault="0038673B">
      <w:pPr>
        <w:pStyle w:val="Body"/>
        <w:rPr>
          <w:rFonts w:ascii="Cambria" w:eastAsia="Cambria" w:hAnsi="Cambria" w:cs="Cambria"/>
        </w:rPr>
      </w:pPr>
      <w:r>
        <w:rPr>
          <w:rFonts w:ascii="Cambria" w:eastAsia="Cambria" w:hAnsi="Cambria" w:cs="Cambria"/>
          <w:lang w:val="pt-PT"/>
        </w:rPr>
        <w:t xml:space="preserve">Salidas: </w:t>
      </w:r>
    </w:p>
    <w:p w:rsidR="00B14816" w:rsidRDefault="0038673B" w:rsidP="006F6F73">
      <w:pPr>
        <w:pStyle w:val="ListParagraph"/>
        <w:numPr>
          <w:ilvl w:val="0"/>
          <w:numId w:val="210"/>
        </w:numPr>
        <w:tabs>
          <w:tab w:val="num" w:pos="720"/>
        </w:tabs>
        <w:ind w:hanging="360"/>
        <w:rPr>
          <w:rFonts w:ascii="Times New Roman" w:eastAsia="Times New Roman" w:hAnsi="Times New Roman" w:cs="Times New Roman"/>
        </w:rPr>
      </w:pPr>
      <w:r>
        <w:rPr>
          <w:rFonts w:ascii="Cambria" w:eastAsia="Cambria" w:hAnsi="Cambria" w:cs="Cambria"/>
        </w:rPr>
        <w:t>El rendimiento s</w:t>
      </w:r>
      <w:r w:rsidR="00215490">
        <w:rPr>
          <w:rFonts w:ascii="Cambria" w:eastAsia="Cambria" w:hAnsi="Cambria" w:cs="Cambria"/>
        </w:rPr>
        <w:t>ustenta</w:t>
      </w:r>
      <w:r>
        <w:rPr>
          <w:rFonts w:ascii="Cambria" w:eastAsia="Cambria" w:hAnsi="Cambria" w:cs="Cambria"/>
        </w:rPr>
        <w:t>ble (basado en la captura promedio) no debe utilizarse para los niveles de sobrepesca, OFL (</w:t>
      </w:r>
      <w:proofErr w:type="spellStart"/>
      <w:r>
        <w:rPr>
          <w:rFonts w:ascii="Cambria" w:eastAsia="Cambria" w:hAnsi="Cambria" w:cs="Cambria"/>
        </w:rPr>
        <w:t>Oversfihing</w:t>
      </w:r>
      <w:proofErr w:type="spellEnd"/>
      <w:r>
        <w:rPr>
          <w:rFonts w:ascii="Cambria" w:eastAsia="Cambria" w:hAnsi="Cambria" w:cs="Cambria"/>
        </w:rPr>
        <w:t xml:space="preserve"> </w:t>
      </w:r>
      <w:proofErr w:type="spellStart"/>
      <w:r>
        <w:rPr>
          <w:rFonts w:ascii="Cambria" w:eastAsia="Cambria" w:hAnsi="Cambria" w:cs="Cambria"/>
        </w:rPr>
        <w:t>Levels</w:t>
      </w:r>
      <w:proofErr w:type="spellEnd"/>
      <w:r>
        <w:rPr>
          <w:rFonts w:ascii="Cambria" w:eastAsia="Cambria" w:hAnsi="Cambria" w:cs="Cambria"/>
        </w:rPr>
        <w:t xml:space="preserve"> en inglés. No justifica el mínimo tamaño de la población).</w:t>
      </w:r>
    </w:p>
    <w:p w:rsidR="00B14816" w:rsidRDefault="00B14816">
      <w:pPr>
        <w:pStyle w:val="Body"/>
        <w:rPr>
          <w:rFonts w:ascii="Cambria" w:eastAsia="Cambria" w:hAnsi="Cambria" w:cs="Cambria"/>
        </w:rPr>
      </w:pPr>
    </w:p>
    <w:p w:rsidR="00B14816" w:rsidRDefault="0038673B">
      <w:pPr>
        <w:pStyle w:val="Body"/>
        <w:rPr>
          <w:rFonts w:ascii="Cambria" w:eastAsia="Cambria" w:hAnsi="Cambria" w:cs="Cambria"/>
        </w:rPr>
      </w:pPr>
      <w:r>
        <w:rPr>
          <w:rFonts w:ascii="Cambria" w:eastAsia="Cambria" w:hAnsi="Cambria" w:cs="Cambria"/>
        </w:rPr>
        <w:t>Suposiciones:</w:t>
      </w:r>
    </w:p>
    <w:p w:rsidR="00B14816" w:rsidRDefault="0038673B" w:rsidP="006F6F73">
      <w:pPr>
        <w:pStyle w:val="ListParagraph"/>
        <w:numPr>
          <w:ilvl w:val="0"/>
          <w:numId w:val="211"/>
        </w:numPr>
        <w:tabs>
          <w:tab w:val="num" w:pos="720"/>
        </w:tabs>
        <w:ind w:hanging="360"/>
        <w:rPr>
          <w:rFonts w:ascii="Times New Roman" w:eastAsia="Times New Roman" w:hAnsi="Times New Roman" w:cs="Times New Roman"/>
        </w:rPr>
      </w:pPr>
      <w:r>
        <w:rPr>
          <w:rFonts w:ascii="Cambria" w:eastAsia="Cambria" w:hAnsi="Cambria" w:cs="Cambria"/>
        </w:rPr>
        <w:t>Asume que la captura promedio es sostenible si la abundancia no ha cambiado considerablemente, corregida para disminución inicial en la abundancia de peces.</w:t>
      </w:r>
    </w:p>
    <w:p w:rsidR="00B14816" w:rsidRDefault="0038673B" w:rsidP="006F6F73">
      <w:pPr>
        <w:pStyle w:val="ListParagraph"/>
        <w:numPr>
          <w:ilvl w:val="0"/>
          <w:numId w:val="212"/>
        </w:numPr>
        <w:tabs>
          <w:tab w:val="num" w:pos="720"/>
        </w:tabs>
        <w:ind w:hanging="360"/>
        <w:rPr>
          <w:rFonts w:ascii="Times New Roman" w:eastAsia="Times New Roman" w:hAnsi="Times New Roman" w:cs="Times New Roman"/>
        </w:rPr>
      </w:pPr>
      <w:r>
        <w:rPr>
          <w:rFonts w:ascii="Cambria" w:eastAsia="Cambria" w:hAnsi="Cambria" w:cs="Cambria"/>
        </w:rPr>
        <w:t>B</w:t>
      </w:r>
      <w:r w:rsidR="00EC7FF6">
        <w:rPr>
          <w:rFonts w:ascii="Cambria" w:eastAsia="Cambria" w:hAnsi="Cambria" w:cs="Cambria"/>
          <w:vertAlign w:val="subscript"/>
        </w:rPr>
        <w:t>MSY</w:t>
      </w:r>
      <w:r>
        <w:rPr>
          <w:rFonts w:ascii="Cambria" w:eastAsia="Cambria" w:hAnsi="Cambria" w:cs="Cambria"/>
        </w:rPr>
        <w:t xml:space="preserve"> =0.4B</w:t>
      </w:r>
      <w:r>
        <w:rPr>
          <w:rFonts w:ascii="Cambria" w:eastAsia="Cambria" w:hAnsi="Cambria" w:cs="Cambria"/>
          <w:vertAlign w:val="subscript"/>
        </w:rPr>
        <w:t>0</w:t>
      </w:r>
      <w:r>
        <w:rPr>
          <w:rFonts w:ascii="Cambria" w:eastAsia="Cambria" w:hAnsi="Cambria" w:cs="Cambria"/>
        </w:rPr>
        <w:t xml:space="preserve"> </w:t>
      </w:r>
    </w:p>
    <w:p w:rsidR="00B14816" w:rsidRDefault="0038673B" w:rsidP="006F6F73">
      <w:pPr>
        <w:pStyle w:val="ListParagraph"/>
        <w:numPr>
          <w:ilvl w:val="0"/>
          <w:numId w:val="213"/>
        </w:numPr>
        <w:tabs>
          <w:tab w:val="num" w:pos="720"/>
        </w:tabs>
        <w:ind w:hanging="360"/>
        <w:rPr>
          <w:rFonts w:ascii="Times New Roman" w:eastAsia="Times New Roman" w:hAnsi="Times New Roman" w:cs="Times New Roman"/>
        </w:rPr>
      </w:pPr>
      <w:r>
        <w:rPr>
          <w:rFonts w:ascii="Cambria" w:eastAsia="Cambria" w:hAnsi="Cambria" w:cs="Cambria"/>
        </w:rPr>
        <w:t>F</w:t>
      </w:r>
      <w:r>
        <w:rPr>
          <w:rFonts w:ascii="Cambria" w:eastAsia="Cambria" w:hAnsi="Cambria" w:cs="Cambria"/>
          <w:vertAlign w:val="subscript"/>
        </w:rPr>
        <w:t xml:space="preserve">  </w:t>
      </w:r>
      <w:r w:rsidR="00EC7FF6">
        <w:rPr>
          <w:rFonts w:ascii="Cambria" w:eastAsia="Cambria" w:hAnsi="Cambria" w:cs="Cambria"/>
          <w:vertAlign w:val="subscript"/>
        </w:rPr>
        <w:t>MSY</w:t>
      </w:r>
      <w:r>
        <w:rPr>
          <w:rFonts w:ascii="Cambria" w:eastAsia="Cambria" w:hAnsi="Cambria" w:cs="Cambria"/>
        </w:rPr>
        <w:t xml:space="preserve"> = </w:t>
      </w:r>
      <w:proofErr w:type="spellStart"/>
      <w:r>
        <w:rPr>
          <w:rFonts w:ascii="Cambria" w:eastAsia="Cambria" w:hAnsi="Cambria" w:cs="Cambria"/>
        </w:rPr>
        <w:t>cM</w:t>
      </w:r>
      <w:proofErr w:type="spellEnd"/>
      <w:r>
        <w:rPr>
          <w:rFonts w:ascii="Cambria" w:eastAsia="Cambria" w:hAnsi="Cambria" w:cs="Cambria"/>
        </w:rPr>
        <w:t>, donde c = el ajuste cuyo valor puede ser de &lt;1</w:t>
      </w:r>
    </w:p>
    <w:p w:rsidR="00B14816" w:rsidRDefault="0038673B" w:rsidP="006F6F73">
      <w:pPr>
        <w:pStyle w:val="ListParagraph"/>
        <w:numPr>
          <w:ilvl w:val="1"/>
          <w:numId w:val="214"/>
        </w:numPr>
        <w:tabs>
          <w:tab w:val="num" w:pos="1440"/>
        </w:tabs>
        <w:ind w:left="1440" w:hanging="360"/>
        <w:rPr>
          <w:rFonts w:ascii="Times New Roman" w:eastAsia="Times New Roman" w:hAnsi="Times New Roman" w:cs="Times New Roman"/>
        </w:rPr>
      </w:pPr>
      <w:r>
        <w:rPr>
          <w:rFonts w:ascii="Cambria" w:eastAsia="Cambria" w:hAnsi="Cambria" w:cs="Cambria"/>
        </w:rPr>
        <w:t>generalmente, se asume que c es igual a 1, lo que hace que F</w:t>
      </w:r>
      <w:r w:rsidR="00EC7FF6">
        <w:rPr>
          <w:rFonts w:ascii="Cambria" w:eastAsia="Cambria" w:hAnsi="Cambria" w:cs="Cambria"/>
          <w:vertAlign w:val="subscript"/>
        </w:rPr>
        <w:t>MSY</w:t>
      </w:r>
      <w:r>
        <w:rPr>
          <w:rFonts w:ascii="Cambria" w:eastAsia="Cambria" w:hAnsi="Cambria" w:cs="Cambria"/>
        </w:rPr>
        <w:t xml:space="preserve"> / M = 1, y por lo tanto se asume que F</w:t>
      </w:r>
      <w:r w:rsidR="00EC7FF6">
        <w:rPr>
          <w:rFonts w:ascii="Cambria" w:eastAsia="Cambria" w:hAnsi="Cambria" w:cs="Cambria"/>
          <w:vertAlign w:val="subscript"/>
        </w:rPr>
        <w:t>MSY</w:t>
      </w:r>
      <w:r>
        <w:rPr>
          <w:rFonts w:ascii="Cambria" w:eastAsia="Cambria" w:hAnsi="Cambria" w:cs="Cambria"/>
        </w:rPr>
        <w:t xml:space="preserve"> es igual a M.</w:t>
      </w:r>
    </w:p>
    <w:p w:rsidR="00B14816" w:rsidRDefault="00B14816">
      <w:pPr>
        <w:pStyle w:val="Body"/>
        <w:rPr>
          <w:rFonts w:ascii="Cambria" w:eastAsia="Cambria" w:hAnsi="Cambria" w:cs="Cambria"/>
        </w:rPr>
      </w:pPr>
    </w:p>
    <w:p w:rsidR="00B14816" w:rsidRDefault="0038673B">
      <w:pPr>
        <w:pStyle w:val="Body"/>
        <w:rPr>
          <w:rFonts w:ascii="Cambria" w:eastAsia="Cambria" w:hAnsi="Cambria" w:cs="Cambria"/>
        </w:rPr>
      </w:pPr>
      <w:r>
        <w:rPr>
          <w:rFonts w:ascii="Cambria" w:eastAsia="Cambria" w:hAnsi="Cambria" w:cs="Cambria"/>
        </w:rPr>
        <w:t>Puntos de referencia:</w:t>
      </w:r>
    </w:p>
    <w:p w:rsidR="00B14816" w:rsidRDefault="0038673B" w:rsidP="006F6F73">
      <w:pPr>
        <w:pStyle w:val="ListParagraph"/>
        <w:numPr>
          <w:ilvl w:val="0"/>
          <w:numId w:val="215"/>
        </w:numPr>
        <w:tabs>
          <w:tab w:val="num" w:pos="720"/>
        </w:tabs>
        <w:ind w:hanging="360"/>
        <w:rPr>
          <w:rFonts w:ascii="Times New Roman" w:eastAsia="Times New Roman" w:hAnsi="Times New Roman" w:cs="Times New Roman"/>
        </w:rPr>
      </w:pPr>
      <w:r>
        <w:rPr>
          <w:rFonts w:ascii="Cambria" w:eastAsia="Cambria" w:hAnsi="Cambria" w:cs="Cambria"/>
        </w:rPr>
        <w:t>Utiliza puntos de referencia basados ​​en el estado de la población para estimar el rendimiento sostenible como un valor de referencia para controlar F.</w:t>
      </w:r>
    </w:p>
    <w:p w:rsidR="00B14816" w:rsidRDefault="0038673B" w:rsidP="006F6F73">
      <w:pPr>
        <w:pStyle w:val="ListParagraph"/>
        <w:numPr>
          <w:ilvl w:val="0"/>
          <w:numId w:val="216"/>
        </w:numPr>
        <w:tabs>
          <w:tab w:val="num" w:pos="720"/>
        </w:tabs>
        <w:ind w:hanging="360"/>
        <w:rPr>
          <w:rFonts w:ascii="Times New Roman" w:eastAsia="Times New Roman" w:hAnsi="Times New Roman" w:cs="Times New Roman"/>
        </w:rPr>
      </w:pPr>
      <w:r>
        <w:rPr>
          <w:rFonts w:ascii="Cambria" w:eastAsia="Cambria" w:hAnsi="Cambria" w:cs="Cambria"/>
        </w:rPr>
        <w:t>F</w:t>
      </w:r>
      <w:r w:rsidR="00EC7FF6">
        <w:rPr>
          <w:rFonts w:ascii="Cambria" w:eastAsia="Cambria" w:hAnsi="Cambria" w:cs="Cambria"/>
          <w:vertAlign w:val="subscript"/>
        </w:rPr>
        <w:t>MSY</w:t>
      </w:r>
      <w:r>
        <w:rPr>
          <w:rFonts w:ascii="Cambria" w:eastAsia="Cambria" w:hAnsi="Cambria" w:cs="Cambria"/>
        </w:rPr>
        <w:t xml:space="preserve"> /M</w:t>
      </w:r>
    </w:p>
    <w:p w:rsidR="00B14816" w:rsidRDefault="0038673B" w:rsidP="006F6F73">
      <w:pPr>
        <w:pStyle w:val="ListParagraph"/>
        <w:numPr>
          <w:ilvl w:val="0"/>
          <w:numId w:val="217"/>
        </w:numPr>
        <w:tabs>
          <w:tab w:val="num" w:pos="720"/>
        </w:tabs>
        <w:ind w:hanging="360"/>
        <w:rPr>
          <w:rFonts w:ascii="Times New Roman" w:eastAsia="Times New Roman" w:hAnsi="Times New Roman" w:cs="Times New Roman"/>
        </w:rPr>
      </w:pPr>
      <w:r>
        <w:rPr>
          <w:rFonts w:ascii="Cambria" w:eastAsia="Cambria" w:hAnsi="Cambria" w:cs="Cambria"/>
        </w:rPr>
        <w:t>B</w:t>
      </w:r>
      <w:r w:rsidR="00EC7FF6">
        <w:rPr>
          <w:rFonts w:ascii="Cambria" w:eastAsia="Cambria" w:hAnsi="Cambria" w:cs="Cambria"/>
          <w:vertAlign w:val="subscript"/>
        </w:rPr>
        <w:t>MSY</w:t>
      </w:r>
      <w:r>
        <w:rPr>
          <w:rFonts w:ascii="Cambria" w:eastAsia="Cambria" w:hAnsi="Cambria" w:cs="Cambria"/>
        </w:rPr>
        <w:t xml:space="preserve"> /Bo</w:t>
      </w:r>
    </w:p>
    <w:p w:rsidR="00B14816" w:rsidRDefault="0038673B">
      <w:pPr>
        <w:pStyle w:val="Body"/>
        <w:rPr>
          <w:rFonts w:ascii="Cambria" w:eastAsia="Cambria" w:hAnsi="Cambria" w:cs="Cambria"/>
        </w:rPr>
      </w:pPr>
      <w:r>
        <w:rPr>
          <w:rFonts w:ascii="Cambria" w:eastAsia="Cambria" w:hAnsi="Cambria" w:cs="Cambria"/>
        </w:rPr>
        <w:t>Recomendaciones:</w:t>
      </w:r>
    </w:p>
    <w:p w:rsidR="00B14816" w:rsidRDefault="0038673B" w:rsidP="006F6F73">
      <w:pPr>
        <w:pStyle w:val="ListParagraph"/>
        <w:numPr>
          <w:ilvl w:val="0"/>
          <w:numId w:val="218"/>
        </w:numPr>
        <w:tabs>
          <w:tab w:val="num" w:pos="720"/>
        </w:tabs>
        <w:ind w:hanging="360"/>
        <w:rPr>
          <w:rFonts w:ascii="Times New Roman" w:eastAsia="Times New Roman" w:hAnsi="Times New Roman" w:cs="Times New Roman"/>
        </w:rPr>
      </w:pPr>
      <w:r>
        <w:rPr>
          <w:rFonts w:ascii="Cambria" w:eastAsia="Cambria" w:hAnsi="Cambria" w:cs="Cambria"/>
        </w:rPr>
        <w:t>La mortalidad por pesca se ajusta a través de métodos de control de captura</w:t>
      </w:r>
      <w:r>
        <w:rPr>
          <w:rFonts w:ascii="Helvetica"/>
        </w:rPr>
        <w:t xml:space="preserve"> </w:t>
      </w:r>
      <w:r>
        <w:rPr>
          <w:rFonts w:ascii="Times New Roman"/>
        </w:rPr>
        <w:t xml:space="preserve"> (</w:t>
      </w:r>
      <w:proofErr w:type="spellStart"/>
      <w:r>
        <w:rPr>
          <w:rFonts w:ascii="Times New Roman"/>
        </w:rPr>
        <w:t>e.g</w:t>
      </w:r>
      <w:proofErr w:type="spellEnd"/>
      <w:r>
        <w:rPr>
          <w:rFonts w:ascii="Times New Roman"/>
        </w:rPr>
        <w:t>. l</w:t>
      </w:r>
      <w:r>
        <w:rPr>
          <w:rFonts w:hAnsi="Times New Roman"/>
        </w:rPr>
        <w:t>í</w:t>
      </w:r>
      <w:r>
        <w:rPr>
          <w:rFonts w:ascii="Times New Roman"/>
        </w:rPr>
        <w:t>mites de captura, temporadas o cierres espaciales)</w:t>
      </w:r>
      <w:r>
        <w:rPr>
          <w:rFonts w:ascii="Cambria" w:eastAsia="Cambria" w:hAnsi="Cambria" w:cs="Cambria"/>
        </w:rPr>
        <w:t xml:space="preserve"> en función de qué tan separados estén estos valores de TRP y LRP para OFL.</w:t>
      </w:r>
    </w:p>
    <w:p w:rsidR="00B14816" w:rsidRDefault="00B14816">
      <w:pPr>
        <w:pStyle w:val="Body"/>
        <w:rPr>
          <w:rFonts w:ascii="Cambria" w:eastAsia="Cambria" w:hAnsi="Cambria" w:cs="Cambria"/>
          <w:u w:val="single"/>
        </w:rPr>
      </w:pPr>
    </w:p>
    <w:p w:rsidR="00B14816" w:rsidRDefault="0038673B">
      <w:pPr>
        <w:pStyle w:val="Heading2"/>
      </w:pPr>
      <w:r>
        <w:t xml:space="preserve">Análisis de </w:t>
      </w:r>
      <w:r w:rsidR="00215490">
        <w:t>R</w:t>
      </w:r>
      <w:r>
        <w:t xml:space="preserve">educción de la </w:t>
      </w:r>
      <w:r w:rsidR="00215490">
        <w:t>P</w:t>
      </w:r>
      <w:r>
        <w:t xml:space="preserve">oblación </w:t>
      </w:r>
      <w:r w:rsidR="00215490">
        <w:t>B</w:t>
      </w:r>
      <w:r>
        <w:t xml:space="preserve">asado en el </w:t>
      </w:r>
      <w:r w:rsidR="00215490">
        <w:t>A</w:t>
      </w:r>
      <w:r>
        <w:t>gotamiento (DB-SRA)</w:t>
      </w:r>
    </w:p>
    <w:p w:rsidR="00B14816" w:rsidRDefault="00B14816">
      <w:pPr>
        <w:pStyle w:val="Body"/>
        <w:rPr>
          <w:rFonts w:ascii="Cambria" w:eastAsia="Cambria" w:hAnsi="Cambria" w:cs="Cambria"/>
        </w:rPr>
      </w:pPr>
    </w:p>
    <w:p w:rsidR="00B14816" w:rsidRDefault="0038673B">
      <w:pPr>
        <w:pStyle w:val="Body"/>
        <w:rPr>
          <w:rFonts w:ascii="Cambria" w:eastAsia="Cambria" w:hAnsi="Cambria" w:cs="Cambria"/>
        </w:rPr>
      </w:pPr>
      <w:r>
        <w:rPr>
          <w:rFonts w:ascii="Cambria" w:eastAsia="Cambria" w:hAnsi="Cambria" w:cs="Cambria"/>
          <w:lang w:val="pt-PT"/>
        </w:rPr>
        <w:t>Este m</w:t>
      </w:r>
      <w:proofErr w:type="spellStart"/>
      <w:r>
        <w:rPr>
          <w:rFonts w:ascii="Cambria" w:eastAsia="Cambria" w:hAnsi="Cambria" w:cs="Cambria"/>
        </w:rPr>
        <w:t>étodo</w:t>
      </w:r>
      <w:proofErr w:type="spellEnd"/>
      <w:r>
        <w:rPr>
          <w:rFonts w:ascii="Cambria" w:eastAsia="Cambria" w:hAnsi="Cambria" w:cs="Cambria"/>
        </w:rPr>
        <w:t xml:space="preserve"> se encargar de encontrar una reconstrucción de la población que coincida con el nivel de entrada de agotamiento y captura histórica, para calcular un nivel de sobrepesca (OFL) a través del muestreo F</w:t>
      </w:r>
      <w:r>
        <w:rPr>
          <w:rFonts w:ascii="Cambria" w:eastAsia="Cambria" w:hAnsi="Cambria" w:cs="Cambria"/>
          <w:vertAlign w:val="subscript"/>
        </w:rPr>
        <w:t xml:space="preserve"> </w:t>
      </w:r>
      <w:r w:rsidR="00EC7FF6">
        <w:rPr>
          <w:rFonts w:ascii="Cambria" w:eastAsia="Cambria" w:hAnsi="Cambria" w:cs="Cambria"/>
          <w:vertAlign w:val="subscript"/>
        </w:rPr>
        <w:t>MSY</w:t>
      </w:r>
      <w:r>
        <w:rPr>
          <w:rFonts w:ascii="Cambria" w:eastAsia="Cambria" w:hAnsi="Cambria" w:cs="Cambria"/>
        </w:rPr>
        <w:t xml:space="preserve">, el agotamiento y la biomasa reconstruida no explotada. El proceso es estocástico y muestrea diversos valores para las cuatro entradas. Cada muestra lleva a una estimación de la biomasa no explotada y una recomendación de OFL. Este método es similar al DCAC con la incorporación de un análisis de la reducción de la población para calcular tanto los puntos de referencia basados en el </w:t>
      </w:r>
      <w:r w:rsidR="00EC7FF6">
        <w:rPr>
          <w:rFonts w:ascii="Cambria" w:eastAsia="Cambria" w:hAnsi="Cambria" w:cs="Cambria"/>
        </w:rPr>
        <w:t>MSY</w:t>
      </w:r>
      <w:r>
        <w:rPr>
          <w:rFonts w:ascii="Cambria" w:eastAsia="Cambria" w:hAnsi="Cambria" w:cs="Cambria"/>
        </w:rPr>
        <w:t xml:space="preserve"> como la condición relativa de la población.</w:t>
      </w:r>
    </w:p>
    <w:p w:rsidR="00B14816" w:rsidRDefault="00B14816">
      <w:pPr>
        <w:pStyle w:val="Body"/>
        <w:rPr>
          <w:rFonts w:ascii="Cambria" w:eastAsia="Cambria" w:hAnsi="Cambria" w:cs="Cambria"/>
        </w:rPr>
      </w:pPr>
    </w:p>
    <w:p w:rsidR="00B14816" w:rsidRDefault="0038673B">
      <w:pPr>
        <w:pStyle w:val="Body"/>
        <w:rPr>
          <w:rFonts w:ascii="Cambria" w:eastAsia="Cambria" w:hAnsi="Cambria" w:cs="Cambria"/>
        </w:rPr>
      </w:pPr>
      <w:r>
        <w:rPr>
          <w:rFonts w:ascii="Cambria" w:eastAsia="Cambria" w:hAnsi="Cambria" w:cs="Cambria"/>
          <w:lang w:val="pt-PT"/>
        </w:rPr>
        <w:t>Entradas:</w:t>
      </w:r>
    </w:p>
    <w:p w:rsidR="00B14816" w:rsidRDefault="0038673B" w:rsidP="006F6F73">
      <w:pPr>
        <w:pStyle w:val="ListParagraph"/>
        <w:numPr>
          <w:ilvl w:val="0"/>
          <w:numId w:val="219"/>
        </w:numPr>
        <w:tabs>
          <w:tab w:val="num" w:pos="720"/>
        </w:tabs>
        <w:ind w:hanging="360"/>
        <w:rPr>
          <w:rFonts w:ascii="Times New Roman" w:eastAsia="Times New Roman" w:hAnsi="Times New Roman" w:cs="Times New Roman"/>
        </w:rPr>
      </w:pPr>
      <w:r>
        <w:rPr>
          <w:rFonts w:ascii="Cambria" w:eastAsia="Cambria" w:hAnsi="Cambria" w:cs="Cambria"/>
        </w:rPr>
        <w:t>Serie de tiempo completa de las capturas históricas.</w:t>
      </w:r>
    </w:p>
    <w:p w:rsidR="00B14816" w:rsidRDefault="0038673B" w:rsidP="006F6F73">
      <w:pPr>
        <w:pStyle w:val="ListParagraph"/>
        <w:numPr>
          <w:ilvl w:val="0"/>
          <w:numId w:val="220"/>
        </w:numPr>
        <w:tabs>
          <w:tab w:val="num" w:pos="720"/>
        </w:tabs>
        <w:ind w:hanging="360"/>
        <w:rPr>
          <w:rFonts w:ascii="Times New Roman" w:eastAsia="Times New Roman" w:hAnsi="Times New Roman" w:cs="Times New Roman"/>
        </w:rPr>
      </w:pPr>
      <w:r>
        <w:rPr>
          <w:rFonts w:ascii="Cambria" w:eastAsia="Cambria" w:hAnsi="Cambria" w:cs="Cambria"/>
        </w:rPr>
        <w:t xml:space="preserve">Nivel actual de agotamiento. </w:t>
      </w:r>
    </w:p>
    <w:p w:rsidR="00B14816" w:rsidRDefault="0038673B" w:rsidP="006F6F73">
      <w:pPr>
        <w:pStyle w:val="ListParagraph"/>
        <w:numPr>
          <w:ilvl w:val="0"/>
          <w:numId w:val="221"/>
        </w:numPr>
        <w:tabs>
          <w:tab w:val="num" w:pos="720"/>
        </w:tabs>
        <w:ind w:hanging="360"/>
        <w:rPr>
          <w:rFonts w:ascii="Times New Roman" w:eastAsia="Times New Roman" w:hAnsi="Times New Roman" w:cs="Times New Roman"/>
        </w:rPr>
      </w:pPr>
      <w:r>
        <w:rPr>
          <w:rFonts w:ascii="Cambria" w:eastAsia="Cambria" w:hAnsi="Cambria" w:cs="Cambria"/>
        </w:rPr>
        <w:t>F</w:t>
      </w:r>
      <w:r w:rsidR="00EC7FF6">
        <w:rPr>
          <w:rFonts w:ascii="Cambria" w:eastAsia="Cambria" w:hAnsi="Cambria" w:cs="Cambria"/>
          <w:vertAlign w:val="subscript"/>
        </w:rPr>
        <w:t>MSY</w:t>
      </w:r>
      <w:r>
        <w:rPr>
          <w:rFonts w:ascii="Cambria" w:eastAsia="Cambria" w:hAnsi="Cambria" w:cs="Cambria"/>
        </w:rPr>
        <w:t xml:space="preserve"> /M</w:t>
      </w:r>
      <w:r w:rsidR="00215490">
        <w:rPr>
          <w:rFonts w:ascii="Cambria" w:eastAsia="Cambria" w:hAnsi="Cambria" w:cs="Cambria"/>
        </w:rPr>
        <w:t>.</w:t>
      </w:r>
    </w:p>
    <w:p w:rsidR="00B14816" w:rsidRDefault="0038673B" w:rsidP="006F6F73">
      <w:pPr>
        <w:pStyle w:val="ListParagraph"/>
        <w:numPr>
          <w:ilvl w:val="0"/>
          <w:numId w:val="222"/>
        </w:numPr>
        <w:tabs>
          <w:tab w:val="num" w:pos="720"/>
        </w:tabs>
        <w:ind w:hanging="360"/>
        <w:rPr>
          <w:rFonts w:ascii="Times New Roman" w:eastAsia="Times New Roman" w:hAnsi="Times New Roman" w:cs="Times New Roman"/>
        </w:rPr>
      </w:pPr>
      <w:r>
        <w:rPr>
          <w:rFonts w:ascii="Cambria" w:eastAsia="Cambria" w:hAnsi="Cambria" w:cs="Cambria"/>
        </w:rPr>
        <w:t>M</w:t>
      </w:r>
      <w:r w:rsidR="00215490">
        <w:rPr>
          <w:rFonts w:ascii="Cambria" w:eastAsia="Cambria" w:hAnsi="Cambria" w:cs="Cambria"/>
        </w:rPr>
        <w:t>.</w:t>
      </w:r>
    </w:p>
    <w:p w:rsidR="00B14816" w:rsidRDefault="0038673B" w:rsidP="006F6F73">
      <w:pPr>
        <w:pStyle w:val="ListParagraph"/>
        <w:numPr>
          <w:ilvl w:val="0"/>
          <w:numId w:val="223"/>
        </w:numPr>
        <w:tabs>
          <w:tab w:val="num" w:pos="720"/>
        </w:tabs>
        <w:ind w:hanging="360"/>
        <w:rPr>
          <w:rFonts w:ascii="Times New Roman" w:eastAsia="Times New Roman" w:hAnsi="Times New Roman" w:cs="Times New Roman"/>
        </w:rPr>
      </w:pPr>
      <w:r>
        <w:rPr>
          <w:rFonts w:ascii="Cambria" w:eastAsia="Cambria" w:hAnsi="Cambria" w:cs="Cambria"/>
        </w:rPr>
        <w:t>Tl tamaño de población más productivo relativo al no explotado (B</w:t>
      </w:r>
      <w:r w:rsidR="00EC7FF6">
        <w:rPr>
          <w:rFonts w:ascii="Cambria" w:eastAsia="Cambria" w:hAnsi="Cambria" w:cs="Cambria"/>
          <w:vertAlign w:val="subscript"/>
        </w:rPr>
        <w:t>MSY</w:t>
      </w:r>
      <w:r>
        <w:rPr>
          <w:rFonts w:ascii="Cambria" w:eastAsia="Cambria" w:hAnsi="Cambria" w:cs="Cambria"/>
        </w:rPr>
        <w:t>/B0)</w:t>
      </w:r>
      <w:r w:rsidR="00215490">
        <w:rPr>
          <w:rFonts w:ascii="Cambria" w:eastAsia="Cambria" w:hAnsi="Cambria" w:cs="Cambria"/>
        </w:rPr>
        <w:t>.</w:t>
      </w:r>
    </w:p>
    <w:p w:rsidR="00B14816" w:rsidRDefault="0038673B" w:rsidP="006F6F73">
      <w:pPr>
        <w:pStyle w:val="ListParagraph"/>
        <w:numPr>
          <w:ilvl w:val="0"/>
          <w:numId w:val="224"/>
        </w:numPr>
        <w:tabs>
          <w:tab w:val="num" w:pos="720"/>
        </w:tabs>
        <w:ind w:hanging="360"/>
        <w:rPr>
          <w:rFonts w:ascii="Times New Roman" w:eastAsia="Times New Roman" w:hAnsi="Times New Roman" w:cs="Times New Roman"/>
        </w:rPr>
      </w:pPr>
      <w:r>
        <w:rPr>
          <w:rFonts w:ascii="Cambria" w:eastAsia="Cambria" w:hAnsi="Cambria" w:cs="Cambria"/>
        </w:rPr>
        <w:t>Estimación de la edad de reclutamiento a la pesquería</w:t>
      </w:r>
      <w:r w:rsidR="00215490">
        <w:rPr>
          <w:rFonts w:ascii="Cambria" w:eastAsia="Cambria" w:hAnsi="Cambria" w:cs="Cambria"/>
        </w:rPr>
        <w:t>.</w:t>
      </w:r>
    </w:p>
    <w:p w:rsidR="00B14816" w:rsidRDefault="0038673B" w:rsidP="006F6F73">
      <w:pPr>
        <w:pStyle w:val="ListParagraph"/>
        <w:numPr>
          <w:ilvl w:val="0"/>
          <w:numId w:val="225"/>
        </w:numPr>
        <w:tabs>
          <w:tab w:val="num" w:pos="720"/>
        </w:tabs>
        <w:ind w:hanging="360"/>
        <w:rPr>
          <w:rFonts w:ascii="Times New Roman" w:eastAsia="Times New Roman" w:hAnsi="Times New Roman" w:cs="Times New Roman"/>
        </w:rPr>
      </w:pPr>
      <w:r>
        <w:rPr>
          <w:rFonts w:ascii="Cambria" w:eastAsia="Cambria" w:hAnsi="Cambria" w:cs="Cambria"/>
        </w:rPr>
        <w:t>Combina DCAC con el análisis estocástico de reducción de la población.</w:t>
      </w:r>
    </w:p>
    <w:p w:rsidR="00B14816" w:rsidRDefault="00B14816">
      <w:pPr>
        <w:pStyle w:val="Body"/>
        <w:rPr>
          <w:rFonts w:ascii="Cambria" w:eastAsia="Cambria" w:hAnsi="Cambria" w:cs="Cambria"/>
        </w:rPr>
      </w:pPr>
    </w:p>
    <w:p w:rsidR="00B14816" w:rsidRDefault="0038673B">
      <w:pPr>
        <w:pStyle w:val="Body"/>
        <w:rPr>
          <w:rFonts w:ascii="Cambria" w:eastAsia="Cambria" w:hAnsi="Cambria" w:cs="Cambria"/>
        </w:rPr>
      </w:pPr>
      <w:r>
        <w:rPr>
          <w:rFonts w:ascii="Cambria" w:eastAsia="Cambria" w:hAnsi="Cambria" w:cs="Cambria"/>
        </w:rPr>
        <w:t xml:space="preserve">Sensibilidades de entrada: iguales a las de DCAC </w:t>
      </w:r>
    </w:p>
    <w:p w:rsidR="00B14816" w:rsidRDefault="00B14816">
      <w:pPr>
        <w:pStyle w:val="Body"/>
        <w:rPr>
          <w:rFonts w:ascii="Cambria" w:eastAsia="Cambria" w:hAnsi="Cambria" w:cs="Cambria"/>
        </w:rPr>
      </w:pPr>
    </w:p>
    <w:p w:rsidR="00B14816" w:rsidRDefault="0038673B">
      <w:pPr>
        <w:pStyle w:val="Body"/>
        <w:rPr>
          <w:rFonts w:ascii="Cambria" w:eastAsia="Cambria" w:hAnsi="Cambria" w:cs="Cambria"/>
        </w:rPr>
      </w:pPr>
      <w:r>
        <w:rPr>
          <w:rFonts w:ascii="Cambria" w:eastAsia="Cambria" w:hAnsi="Cambria" w:cs="Cambria"/>
          <w:lang w:val="pt-PT"/>
        </w:rPr>
        <w:t>Salidas:</w:t>
      </w:r>
    </w:p>
    <w:p w:rsidR="00B14816" w:rsidRDefault="0038673B" w:rsidP="006F6F73">
      <w:pPr>
        <w:pStyle w:val="ListParagraph"/>
        <w:numPr>
          <w:ilvl w:val="0"/>
          <w:numId w:val="226"/>
        </w:numPr>
        <w:tabs>
          <w:tab w:val="num" w:pos="720"/>
        </w:tabs>
        <w:ind w:hanging="360"/>
        <w:rPr>
          <w:rFonts w:ascii="Times New Roman" w:eastAsia="Times New Roman" w:hAnsi="Times New Roman" w:cs="Times New Roman"/>
        </w:rPr>
      </w:pPr>
      <w:r>
        <w:rPr>
          <w:rFonts w:ascii="Cambria" w:eastAsia="Cambria" w:hAnsi="Cambria" w:cs="Cambria"/>
        </w:rPr>
        <w:t xml:space="preserve">Probabilidad de distribuciones para puntos de referencia biológicos tales como: </w:t>
      </w:r>
    </w:p>
    <w:p w:rsidR="00B14816" w:rsidRDefault="0038673B" w:rsidP="006F6F73">
      <w:pPr>
        <w:pStyle w:val="ListParagraph"/>
        <w:numPr>
          <w:ilvl w:val="1"/>
          <w:numId w:val="227"/>
        </w:numPr>
        <w:tabs>
          <w:tab w:val="num" w:pos="1440"/>
        </w:tabs>
        <w:ind w:left="1440" w:hanging="360"/>
        <w:rPr>
          <w:rFonts w:ascii="Times New Roman" w:eastAsia="Times New Roman" w:hAnsi="Times New Roman" w:cs="Times New Roman"/>
        </w:rPr>
      </w:pPr>
      <w:r>
        <w:rPr>
          <w:rFonts w:ascii="Cambria" w:eastAsia="Cambria" w:hAnsi="Cambria" w:cs="Cambria"/>
        </w:rPr>
        <w:t xml:space="preserve">biomasa no explotada, </w:t>
      </w:r>
      <w:r w:rsidR="00EC7FF6">
        <w:rPr>
          <w:rFonts w:ascii="Cambria" w:eastAsia="Cambria" w:hAnsi="Cambria" w:cs="Cambria"/>
        </w:rPr>
        <w:t>MSY</w:t>
      </w:r>
      <w:r>
        <w:rPr>
          <w:rFonts w:ascii="Cambria" w:eastAsia="Cambria" w:hAnsi="Cambria" w:cs="Cambria"/>
        </w:rPr>
        <w:t xml:space="preserve">,  límite de </w:t>
      </w:r>
      <w:proofErr w:type="spellStart"/>
      <w:r>
        <w:rPr>
          <w:rFonts w:ascii="Cambria" w:eastAsia="Cambria" w:hAnsi="Cambria" w:cs="Cambria"/>
        </w:rPr>
        <w:t>sobrepresca</w:t>
      </w:r>
      <w:proofErr w:type="spellEnd"/>
      <w:r>
        <w:rPr>
          <w:rFonts w:ascii="Cambria" w:eastAsia="Cambria" w:hAnsi="Cambria" w:cs="Cambria"/>
        </w:rPr>
        <w:t xml:space="preserve"> (OFL) y las distribuciones del tamaño de la población a lo largo del tiempo.</w:t>
      </w:r>
    </w:p>
    <w:p w:rsidR="00B14816" w:rsidRDefault="0038673B">
      <w:pPr>
        <w:pStyle w:val="Body"/>
        <w:rPr>
          <w:rFonts w:ascii="Cambria" w:eastAsia="Cambria" w:hAnsi="Cambria" w:cs="Cambria"/>
        </w:rPr>
      </w:pPr>
      <w:r>
        <w:rPr>
          <w:rFonts w:ascii="Cambria" w:eastAsia="Cambria" w:hAnsi="Cambria" w:cs="Cambria"/>
        </w:rPr>
        <w:t>Suposiciones:</w:t>
      </w:r>
    </w:p>
    <w:p w:rsidR="00B14816" w:rsidRDefault="0038673B" w:rsidP="006F6F73">
      <w:pPr>
        <w:pStyle w:val="ListParagraph"/>
        <w:numPr>
          <w:ilvl w:val="0"/>
          <w:numId w:val="228"/>
        </w:numPr>
        <w:tabs>
          <w:tab w:val="num" w:pos="720"/>
        </w:tabs>
        <w:ind w:hanging="360"/>
        <w:rPr>
          <w:rFonts w:ascii="Times New Roman" w:eastAsia="Times New Roman" w:hAnsi="Times New Roman" w:cs="Times New Roman"/>
        </w:rPr>
      </w:pPr>
      <w:r>
        <w:rPr>
          <w:rFonts w:ascii="Cambria" w:eastAsia="Cambria" w:hAnsi="Cambria" w:cs="Cambria"/>
        </w:rPr>
        <w:t>Igual que para DCAC</w:t>
      </w:r>
    </w:p>
    <w:p w:rsidR="00B14816" w:rsidRDefault="0038673B">
      <w:pPr>
        <w:pStyle w:val="Body"/>
        <w:rPr>
          <w:rFonts w:ascii="Cambria" w:eastAsia="Cambria" w:hAnsi="Cambria" w:cs="Cambria"/>
        </w:rPr>
      </w:pPr>
      <w:r>
        <w:rPr>
          <w:rFonts w:ascii="Cambria" w:eastAsia="Cambria" w:hAnsi="Cambria" w:cs="Cambria"/>
        </w:rPr>
        <w:t>Puntos de referencia:</w:t>
      </w:r>
    </w:p>
    <w:p w:rsidR="00B14816" w:rsidRDefault="00B14816">
      <w:pPr>
        <w:pStyle w:val="Body"/>
        <w:rPr>
          <w:rFonts w:ascii="Cambria" w:eastAsia="Cambria" w:hAnsi="Cambria" w:cs="Cambria"/>
        </w:rPr>
      </w:pPr>
    </w:p>
    <w:p w:rsidR="00B14816" w:rsidRDefault="0038673B" w:rsidP="006F6F73">
      <w:pPr>
        <w:pStyle w:val="ListParagraph"/>
        <w:numPr>
          <w:ilvl w:val="0"/>
          <w:numId w:val="229"/>
        </w:numPr>
        <w:tabs>
          <w:tab w:val="num" w:pos="720"/>
        </w:tabs>
        <w:ind w:hanging="360"/>
        <w:rPr>
          <w:rFonts w:ascii="Times New Roman" w:eastAsia="Times New Roman" w:hAnsi="Times New Roman" w:cs="Times New Roman"/>
        </w:rPr>
      </w:pPr>
      <w:r>
        <w:rPr>
          <w:rFonts w:ascii="Cambria" w:eastAsia="Cambria" w:hAnsi="Cambria" w:cs="Cambria"/>
        </w:rPr>
        <w:t>Puntos de referencia basados ​​en el estado de la población para estimar el rendimiento s</w:t>
      </w:r>
      <w:r w:rsidR="00215490">
        <w:rPr>
          <w:rFonts w:ascii="Cambria" w:eastAsia="Cambria" w:hAnsi="Cambria" w:cs="Cambria"/>
        </w:rPr>
        <w:t>ustenta</w:t>
      </w:r>
      <w:r>
        <w:rPr>
          <w:rFonts w:ascii="Cambria" w:eastAsia="Cambria" w:hAnsi="Cambria" w:cs="Cambria"/>
        </w:rPr>
        <w:t>ble como un valor de referencia para controlar F.</w:t>
      </w:r>
    </w:p>
    <w:p w:rsidR="00B14816" w:rsidRDefault="0038673B" w:rsidP="006F6F73">
      <w:pPr>
        <w:pStyle w:val="ListParagraph"/>
        <w:numPr>
          <w:ilvl w:val="0"/>
          <w:numId w:val="230"/>
        </w:numPr>
        <w:tabs>
          <w:tab w:val="num" w:pos="720"/>
        </w:tabs>
        <w:ind w:hanging="360"/>
        <w:rPr>
          <w:rFonts w:ascii="Times New Roman" w:eastAsia="Times New Roman" w:hAnsi="Times New Roman" w:cs="Times New Roman"/>
        </w:rPr>
      </w:pPr>
      <w:r>
        <w:rPr>
          <w:rFonts w:ascii="Cambria" w:eastAsia="Cambria" w:hAnsi="Cambria" w:cs="Cambria"/>
        </w:rPr>
        <w:t>F</w:t>
      </w:r>
      <w:r w:rsidR="00EC7FF6">
        <w:rPr>
          <w:rFonts w:ascii="Cambria" w:eastAsia="Cambria" w:hAnsi="Cambria" w:cs="Cambria"/>
          <w:vertAlign w:val="subscript"/>
        </w:rPr>
        <w:t>MSY</w:t>
      </w:r>
      <w:r>
        <w:rPr>
          <w:rFonts w:ascii="Cambria" w:eastAsia="Cambria" w:hAnsi="Cambria" w:cs="Cambria"/>
        </w:rPr>
        <w:t xml:space="preserve"> /M</w:t>
      </w:r>
    </w:p>
    <w:p w:rsidR="00B14816" w:rsidRDefault="0038673B" w:rsidP="006F6F73">
      <w:pPr>
        <w:pStyle w:val="ListParagraph"/>
        <w:numPr>
          <w:ilvl w:val="0"/>
          <w:numId w:val="231"/>
        </w:numPr>
        <w:tabs>
          <w:tab w:val="num" w:pos="720"/>
        </w:tabs>
        <w:ind w:hanging="360"/>
        <w:rPr>
          <w:rFonts w:ascii="Times New Roman" w:eastAsia="Times New Roman" w:hAnsi="Times New Roman" w:cs="Times New Roman"/>
        </w:rPr>
      </w:pPr>
      <w:r>
        <w:rPr>
          <w:rFonts w:ascii="Cambria" w:eastAsia="Cambria" w:hAnsi="Cambria" w:cs="Cambria"/>
        </w:rPr>
        <w:t>B</w:t>
      </w:r>
      <w:r w:rsidR="00EC7FF6">
        <w:rPr>
          <w:rFonts w:ascii="Cambria" w:eastAsia="Cambria" w:hAnsi="Cambria" w:cs="Cambria"/>
          <w:vertAlign w:val="subscript"/>
        </w:rPr>
        <w:t>MSY</w:t>
      </w:r>
      <w:r>
        <w:rPr>
          <w:rFonts w:ascii="Cambria" w:eastAsia="Cambria" w:hAnsi="Cambria" w:cs="Cambria"/>
        </w:rPr>
        <w:t xml:space="preserve"> /Bo</w:t>
      </w:r>
    </w:p>
    <w:p w:rsidR="00B14816" w:rsidRDefault="0038673B">
      <w:pPr>
        <w:pStyle w:val="Body"/>
        <w:rPr>
          <w:rFonts w:ascii="Cambria" w:eastAsia="Cambria" w:hAnsi="Cambria" w:cs="Cambria"/>
        </w:rPr>
      </w:pPr>
      <w:r>
        <w:rPr>
          <w:rFonts w:ascii="Cambria" w:eastAsia="Cambria" w:hAnsi="Cambria" w:cs="Cambria"/>
        </w:rPr>
        <w:t>Recomendaciones:</w:t>
      </w:r>
    </w:p>
    <w:p w:rsidR="00B14816" w:rsidRDefault="0038673B" w:rsidP="006F6F73">
      <w:pPr>
        <w:pStyle w:val="ListParagraph"/>
        <w:numPr>
          <w:ilvl w:val="0"/>
          <w:numId w:val="232"/>
        </w:numPr>
        <w:tabs>
          <w:tab w:val="num" w:pos="720"/>
        </w:tabs>
        <w:ind w:hanging="360"/>
        <w:rPr>
          <w:rFonts w:ascii="Times New Roman" w:eastAsia="Times New Roman" w:hAnsi="Times New Roman" w:cs="Times New Roman"/>
        </w:rPr>
      </w:pPr>
      <w:r>
        <w:rPr>
          <w:rFonts w:ascii="Cambria" w:eastAsia="Cambria" w:hAnsi="Cambria" w:cs="Cambria"/>
        </w:rPr>
        <w:t>La mortalidad por pesca se ajusta a través de métodos de control de captura</w:t>
      </w:r>
      <w:r>
        <w:rPr>
          <w:rFonts w:ascii="Helvetica"/>
        </w:rPr>
        <w:t xml:space="preserve"> </w:t>
      </w:r>
      <w:r>
        <w:rPr>
          <w:rFonts w:ascii="Times New Roman"/>
        </w:rPr>
        <w:t xml:space="preserve"> (</w:t>
      </w:r>
      <w:proofErr w:type="spellStart"/>
      <w:r>
        <w:rPr>
          <w:rFonts w:ascii="Times New Roman"/>
        </w:rPr>
        <w:t>e.g</w:t>
      </w:r>
      <w:proofErr w:type="spellEnd"/>
      <w:r>
        <w:rPr>
          <w:rFonts w:ascii="Times New Roman"/>
        </w:rPr>
        <w:t>. l</w:t>
      </w:r>
      <w:r>
        <w:rPr>
          <w:rFonts w:hAnsi="Times New Roman"/>
        </w:rPr>
        <w:t>í</w:t>
      </w:r>
      <w:r>
        <w:rPr>
          <w:rFonts w:ascii="Times New Roman"/>
        </w:rPr>
        <w:t>mites de captura, temporadas o cierres espaciales)</w:t>
      </w:r>
      <w:r>
        <w:rPr>
          <w:rFonts w:ascii="Cambria" w:eastAsia="Cambria" w:hAnsi="Cambria" w:cs="Cambria"/>
        </w:rPr>
        <w:t xml:space="preserve"> en función de qué tan separados estén estos valores de TRP y LRP para OFL.</w:t>
      </w:r>
    </w:p>
    <w:p w:rsidR="00B14816" w:rsidRDefault="00B14816">
      <w:pPr>
        <w:pStyle w:val="ListParagraph"/>
        <w:rPr>
          <w:rFonts w:ascii="Cambria" w:eastAsia="Cambria" w:hAnsi="Cambria" w:cs="Cambria"/>
          <w:u w:val="single"/>
        </w:rPr>
      </w:pPr>
    </w:p>
    <w:p w:rsidR="00B14816" w:rsidRDefault="0038673B">
      <w:pPr>
        <w:pStyle w:val="Heading2"/>
      </w:pPr>
      <w:r>
        <w:t>Árbol de decisión basado en AMP</w:t>
      </w:r>
    </w:p>
    <w:p w:rsidR="00B14816" w:rsidRDefault="00B14816">
      <w:pPr>
        <w:pStyle w:val="Body"/>
        <w:rPr>
          <w:rFonts w:ascii="Cambria" w:eastAsia="Cambria" w:hAnsi="Cambria" w:cs="Cambria"/>
        </w:rPr>
      </w:pPr>
    </w:p>
    <w:p w:rsidR="00B14816" w:rsidRDefault="0038673B">
      <w:pPr>
        <w:pStyle w:val="Body"/>
        <w:rPr>
          <w:rFonts w:ascii="Cambria" w:eastAsia="Cambria" w:hAnsi="Cambria" w:cs="Cambria"/>
        </w:rPr>
      </w:pPr>
      <w:r>
        <w:rPr>
          <w:rFonts w:ascii="Cambria" w:eastAsia="Cambria" w:hAnsi="Cambria" w:cs="Cambria"/>
          <w:lang w:val="pt-PT"/>
        </w:rPr>
        <w:lastRenderedPageBreak/>
        <w:t>Este m</w:t>
      </w:r>
      <w:proofErr w:type="spellStart"/>
      <w:r>
        <w:rPr>
          <w:rFonts w:ascii="Cambria" w:eastAsia="Cambria" w:hAnsi="Cambria" w:cs="Cambria"/>
        </w:rPr>
        <w:t>étodo</w:t>
      </w:r>
      <w:proofErr w:type="spellEnd"/>
      <w:r>
        <w:rPr>
          <w:rFonts w:ascii="Cambria" w:eastAsia="Cambria" w:hAnsi="Cambria" w:cs="Cambria"/>
        </w:rPr>
        <w:t xml:space="preserve"> estima una captura total permisible a partir de datos recopilados dentro y fuera de las</w:t>
      </w:r>
      <w:r w:rsidR="00215490">
        <w:rPr>
          <w:rFonts w:ascii="Cambria" w:eastAsia="Cambria" w:hAnsi="Cambria" w:cs="Cambria"/>
        </w:rPr>
        <w:t xml:space="preserve"> ZNP</w:t>
      </w:r>
      <w:r>
        <w:rPr>
          <w:rFonts w:ascii="Cambria" w:eastAsia="Cambria" w:hAnsi="Cambria" w:cs="Cambria"/>
        </w:rPr>
        <w:t>.  La estimación puede mejorarse mediante la incorporación de datos de composición de talla, y con el tiempo, con el ajuste y muestreo repetitivo.</w:t>
      </w:r>
    </w:p>
    <w:p w:rsidR="00B14816" w:rsidRDefault="00B14816">
      <w:pPr>
        <w:pStyle w:val="Body"/>
        <w:rPr>
          <w:rFonts w:ascii="Cambria" w:eastAsia="Cambria" w:hAnsi="Cambria" w:cs="Cambria"/>
        </w:rPr>
      </w:pPr>
    </w:p>
    <w:p w:rsidR="00B14816" w:rsidRDefault="0038673B">
      <w:pPr>
        <w:pStyle w:val="Body"/>
        <w:rPr>
          <w:rFonts w:ascii="Cambria" w:eastAsia="Cambria" w:hAnsi="Cambria" w:cs="Cambria"/>
        </w:rPr>
      </w:pPr>
      <w:r>
        <w:rPr>
          <w:rFonts w:ascii="Cambria" w:eastAsia="Cambria" w:hAnsi="Cambria" w:cs="Cambria"/>
          <w:lang w:val="pt-PT"/>
        </w:rPr>
        <w:t>Entradas:</w:t>
      </w:r>
    </w:p>
    <w:p w:rsidR="00B14816" w:rsidRDefault="0038673B" w:rsidP="006F6F73">
      <w:pPr>
        <w:pStyle w:val="ListParagraph"/>
        <w:numPr>
          <w:ilvl w:val="0"/>
          <w:numId w:val="233"/>
        </w:numPr>
        <w:tabs>
          <w:tab w:val="num" w:pos="720"/>
        </w:tabs>
        <w:ind w:hanging="360"/>
        <w:rPr>
          <w:rFonts w:ascii="Times New Roman" w:eastAsia="Times New Roman" w:hAnsi="Times New Roman" w:cs="Times New Roman"/>
        </w:rPr>
      </w:pPr>
      <w:r>
        <w:rPr>
          <w:rFonts w:ascii="Cambria" w:eastAsia="Cambria" w:hAnsi="Cambria" w:cs="Cambria"/>
        </w:rPr>
        <w:t>Características de</w:t>
      </w:r>
      <w:r w:rsidR="00215490">
        <w:rPr>
          <w:rFonts w:ascii="Cambria" w:eastAsia="Cambria" w:hAnsi="Cambria" w:cs="Cambria"/>
        </w:rPr>
        <w:t xml:space="preserve">l ciclo de </w:t>
      </w:r>
      <w:r>
        <w:rPr>
          <w:rFonts w:ascii="Cambria" w:eastAsia="Cambria" w:hAnsi="Cambria" w:cs="Cambria"/>
        </w:rPr>
        <w:t xml:space="preserve">vida tales como tamaño,  edad de madurez y mortalidad natural. </w:t>
      </w:r>
    </w:p>
    <w:p w:rsidR="00B14816" w:rsidRDefault="0038673B" w:rsidP="006F6F73">
      <w:pPr>
        <w:pStyle w:val="ListParagraph"/>
        <w:numPr>
          <w:ilvl w:val="0"/>
          <w:numId w:val="234"/>
        </w:numPr>
        <w:tabs>
          <w:tab w:val="num" w:pos="720"/>
        </w:tabs>
        <w:ind w:hanging="360"/>
        <w:rPr>
          <w:rFonts w:ascii="Times New Roman" w:eastAsia="Times New Roman" w:hAnsi="Times New Roman" w:cs="Times New Roman"/>
        </w:rPr>
      </w:pPr>
      <w:r>
        <w:rPr>
          <w:rFonts w:ascii="Cambria" w:eastAsia="Cambria" w:hAnsi="Cambria" w:cs="Cambria"/>
        </w:rPr>
        <w:t xml:space="preserve">Monitoreo de </w:t>
      </w:r>
      <w:r w:rsidR="00215490">
        <w:rPr>
          <w:rFonts w:ascii="Cambria" w:eastAsia="Cambria" w:hAnsi="Cambria" w:cs="Cambria"/>
        </w:rPr>
        <w:t>C</w:t>
      </w:r>
      <w:r>
        <w:rPr>
          <w:rFonts w:ascii="Cambria" w:eastAsia="Cambria" w:hAnsi="Cambria" w:cs="Cambria"/>
        </w:rPr>
        <w:t xml:space="preserve">aptura </w:t>
      </w:r>
      <w:r w:rsidR="00215490">
        <w:rPr>
          <w:rFonts w:ascii="Cambria" w:eastAsia="Cambria" w:hAnsi="Cambria" w:cs="Cambria"/>
        </w:rPr>
        <w:t>P</w:t>
      </w:r>
      <w:r>
        <w:rPr>
          <w:rFonts w:ascii="Cambria" w:eastAsia="Cambria" w:hAnsi="Cambria" w:cs="Cambria"/>
        </w:rPr>
        <w:t xml:space="preserve">or </w:t>
      </w:r>
      <w:r w:rsidR="00215490">
        <w:rPr>
          <w:rFonts w:ascii="Cambria" w:eastAsia="Cambria" w:hAnsi="Cambria" w:cs="Cambria"/>
        </w:rPr>
        <w:t>U</w:t>
      </w:r>
      <w:r>
        <w:rPr>
          <w:rFonts w:ascii="Cambria" w:eastAsia="Cambria" w:hAnsi="Cambria" w:cs="Cambria"/>
        </w:rPr>
        <w:t xml:space="preserve">nidad de </w:t>
      </w:r>
      <w:r w:rsidR="00215490">
        <w:rPr>
          <w:rFonts w:ascii="Cambria" w:eastAsia="Cambria" w:hAnsi="Cambria" w:cs="Cambria"/>
        </w:rPr>
        <w:t>E</w:t>
      </w:r>
      <w:r>
        <w:rPr>
          <w:rFonts w:ascii="Cambria" w:eastAsia="Cambria" w:hAnsi="Cambria" w:cs="Cambria"/>
        </w:rPr>
        <w:t>sfuerzo (CPUE) independiente de la pesquería, por tamaño O</w:t>
      </w:r>
      <w:r w:rsidR="00215490">
        <w:rPr>
          <w:rFonts w:ascii="Cambria" w:eastAsia="Cambria" w:hAnsi="Cambria" w:cs="Cambria"/>
        </w:rPr>
        <w:t>.</w:t>
      </w:r>
    </w:p>
    <w:p w:rsidR="00B14816" w:rsidRDefault="00215490" w:rsidP="006F6F73">
      <w:pPr>
        <w:pStyle w:val="ListParagraph"/>
        <w:numPr>
          <w:ilvl w:val="0"/>
          <w:numId w:val="235"/>
        </w:numPr>
        <w:tabs>
          <w:tab w:val="num" w:pos="720"/>
        </w:tabs>
        <w:ind w:hanging="360"/>
        <w:rPr>
          <w:rFonts w:ascii="Times New Roman" w:eastAsia="Times New Roman" w:hAnsi="Times New Roman" w:cs="Times New Roman"/>
        </w:rPr>
      </w:pPr>
      <w:r>
        <w:rPr>
          <w:rFonts w:ascii="Cambria" w:eastAsia="Cambria" w:hAnsi="Cambria" w:cs="Cambria"/>
        </w:rPr>
        <w:t>D</w:t>
      </w:r>
      <w:r w:rsidR="0038673B">
        <w:rPr>
          <w:rFonts w:ascii="Cambria" w:eastAsia="Cambria" w:hAnsi="Cambria" w:cs="Cambria"/>
        </w:rPr>
        <w:t>atos de edad-talla recopilados dentro y fuera de reservas marinas.</w:t>
      </w:r>
    </w:p>
    <w:p w:rsidR="00B14816" w:rsidRDefault="0038673B" w:rsidP="006F6F73">
      <w:pPr>
        <w:pStyle w:val="ListParagraph"/>
        <w:numPr>
          <w:ilvl w:val="0"/>
          <w:numId w:val="236"/>
        </w:numPr>
        <w:tabs>
          <w:tab w:val="num" w:pos="720"/>
        </w:tabs>
        <w:ind w:hanging="360"/>
        <w:rPr>
          <w:rFonts w:ascii="Times New Roman" w:eastAsia="Times New Roman" w:hAnsi="Times New Roman" w:cs="Times New Roman"/>
        </w:rPr>
      </w:pPr>
      <w:r>
        <w:rPr>
          <w:rFonts w:ascii="Cambria" w:eastAsia="Cambria" w:hAnsi="Cambria" w:cs="Cambria"/>
        </w:rPr>
        <w:t>Las capturas actuales o la media móvil pueden utilizarse para definir la captura total permisible inicial para el árbol de decisión.</w:t>
      </w:r>
    </w:p>
    <w:p w:rsidR="00B14816" w:rsidRDefault="0038673B">
      <w:pPr>
        <w:pStyle w:val="Body"/>
        <w:rPr>
          <w:rFonts w:ascii="Cambria" w:eastAsia="Cambria" w:hAnsi="Cambria" w:cs="Cambria"/>
        </w:rPr>
      </w:pPr>
      <w:r>
        <w:rPr>
          <w:rFonts w:ascii="Cambria" w:eastAsia="Cambria" w:hAnsi="Cambria" w:cs="Cambria"/>
          <w:lang w:val="pt-PT"/>
        </w:rPr>
        <w:t>Sensibilidades de entrada:</w:t>
      </w:r>
    </w:p>
    <w:p w:rsidR="00B14816" w:rsidRDefault="0038673B" w:rsidP="006F6F73">
      <w:pPr>
        <w:pStyle w:val="ListParagraph"/>
        <w:numPr>
          <w:ilvl w:val="0"/>
          <w:numId w:val="237"/>
        </w:numPr>
        <w:tabs>
          <w:tab w:val="num" w:pos="720"/>
        </w:tabs>
        <w:ind w:hanging="360"/>
        <w:rPr>
          <w:rFonts w:ascii="Times New Roman" w:eastAsia="Times New Roman" w:hAnsi="Times New Roman" w:cs="Times New Roman"/>
        </w:rPr>
      </w:pPr>
      <w:r>
        <w:rPr>
          <w:rFonts w:ascii="Cambria" w:eastAsia="Cambria" w:hAnsi="Cambria" w:cs="Cambria"/>
        </w:rPr>
        <w:t>Precisión de las medidas individuales de longitud del pez.</w:t>
      </w:r>
    </w:p>
    <w:p w:rsidR="00B14816" w:rsidRDefault="0038673B" w:rsidP="006F6F73">
      <w:pPr>
        <w:pStyle w:val="ListParagraph"/>
        <w:numPr>
          <w:ilvl w:val="0"/>
          <w:numId w:val="238"/>
        </w:numPr>
        <w:tabs>
          <w:tab w:val="num" w:pos="720"/>
        </w:tabs>
        <w:ind w:hanging="360"/>
        <w:rPr>
          <w:rFonts w:ascii="Times New Roman" w:eastAsia="Times New Roman" w:hAnsi="Times New Roman" w:cs="Times New Roman"/>
        </w:rPr>
      </w:pPr>
      <w:r>
        <w:rPr>
          <w:rFonts w:ascii="Cambria" w:eastAsia="Cambria" w:hAnsi="Cambria" w:cs="Cambria"/>
        </w:rPr>
        <w:t xml:space="preserve">Precisión de las relaciones de talla por edad. </w:t>
      </w:r>
    </w:p>
    <w:p w:rsidR="00B14816" w:rsidRDefault="0038673B" w:rsidP="006F6F73">
      <w:pPr>
        <w:pStyle w:val="ListParagraph"/>
        <w:numPr>
          <w:ilvl w:val="0"/>
          <w:numId w:val="239"/>
        </w:numPr>
        <w:tabs>
          <w:tab w:val="num" w:pos="720"/>
        </w:tabs>
        <w:ind w:hanging="360"/>
        <w:rPr>
          <w:rFonts w:ascii="Times New Roman" w:eastAsia="Times New Roman" w:hAnsi="Times New Roman" w:cs="Times New Roman"/>
        </w:rPr>
      </w:pPr>
      <w:r>
        <w:rPr>
          <w:rFonts w:ascii="Cambria" w:eastAsia="Cambria" w:hAnsi="Cambria" w:cs="Cambria"/>
        </w:rPr>
        <w:t xml:space="preserve">Precisión del tiempo de generación promedio del objetivo de </w:t>
      </w:r>
      <w:proofErr w:type="spellStart"/>
      <w:r>
        <w:rPr>
          <w:rFonts w:ascii="Cambria" w:eastAsia="Cambria" w:hAnsi="Cambria" w:cs="Cambria"/>
        </w:rPr>
        <w:t>FishBase</w:t>
      </w:r>
      <w:proofErr w:type="spellEnd"/>
      <w:r>
        <w:rPr>
          <w:rFonts w:ascii="Cambria" w:eastAsia="Cambria" w:hAnsi="Cambria" w:cs="Cambria"/>
        </w:rPr>
        <w:t>.</w:t>
      </w:r>
      <w:r>
        <w:rPr>
          <w:rFonts w:ascii="Cambria" w:eastAsia="Cambria" w:hAnsi="Cambria" w:cs="Cambria"/>
        </w:rPr>
        <w:br/>
      </w:r>
    </w:p>
    <w:p w:rsidR="00B14816" w:rsidRDefault="0038673B">
      <w:pPr>
        <w:pStyle w:val="Body"/>
        <w:rPr>
          <w:rFonts w:ascii="Cambria" w:eastAsia="Cambria" w:hAnsi="Cambria" w:cs="Cambria"/>
        </w:rPr>
      </w:pPr>
      <w:r>
        <w:rPr>
          <w:rFonts w:ascii="Cambria" w:eastAsia="Cambria" w:hAnsi="Cambria" w:cs="Cambria"/>
        </w:rPr>
        <w:t>Salidas: Total de captura permisible</w:t>
      </w:r>
    </w:p>
    <w:p w:rsidR="00B14816" w:rsidRDefault="0038673B">
      <w:pPr>
        <w:pStyle w:val="Body"/>
        <w:rPr>
          <w:rFonts w:ascii="Cambria" w:eastAsia="Cambria" w:hAnsi="Cambria" w:cs="Cambria"/>
        </w:rPr>
      </w:pPr>
      <w:r>
        <w:rPr>
          <w:rFonts w:ascii="Cambria" w:eastAsia="Cambria" w:hAnsi="Cambria" w:cs="Cambria"/>
        </w:rPr>
        <w:t>Suposiciones:</w:t>
      </w:r>
    </w:p>
    <w:p w:rsidR="00B14816" w:rsidRDefault="0038673B" w:rsidP="006F6F73">
      <w:pPr>
        <w:pStyle w:val="ListParagraph"/>
        <w:numPr>
          <w:ilvl w:val="0"/>
          <w:numId w:val="240"/>
        </w:numPr>
        <w:tabs>
          <w:tab w:val="num" w:pos="720"/>
        </w:tabs>
        <w:ind w:hanging="360"/>
        <w:rPr>
          <w:rFonts w:ascii="Times New Roman" w:eastAsia="Times New Roman" w:hAnsi="Times New Roman" w:cs="Times New Roman"/>
        </w:rPr>
      </w:pPr>
      <w:r>
        <w:rPr>
          <w:rFonts w:ascii="Cambria" w:eastAsia="Cambria" w:hAnsi="Cambria" w:cs="Cambria"/>
        </w:rPr>
        <w:t xml:space="preserve">Calidad del hábitat y productividad similar dentro y fuera de la </w:t>
      </w:r>
      <w:r w:rsidR="00215490">
        <w:rPr>
          <w:rFonts w:ascii="Cambria" w:eastAsia="Cambria" w:hAnsi="Cambria" w:cs="Cambria"/>
        </w:rPr>
        <w:t>ZNP</w:t>
      </w:r>
      <w:r>
        <w:rPr>
          <w:rFonts w:ascii="Cambria" w:eastAsia="Cambria" w:hAnsi="Cambria" w:cs="Cambria"/>
        </w:rPr>
        <w:t xml:space="preserve"> para las áreas muestreadas.</w:t>
      </w:r>
    </w:p>
    <w:p w:rsidR="00B14816" w:rsidRDefault="0038673B" w:rsidP="006F6F73">
      <w:pPr>
        <w:pStyle w:val="ListParagraph"/>
        <w:numPr>
          <w:ilvl w:val="0"/>
          <w:numId w:val="241"/>
        </w:numPr>
        <w:tabs>
          <w:tab w:val="num" w:pos="720"/>
        </w:tabs>
        <w:ind w:hanging="360"/>
        <w:rPr>
          <w:rFonts w:ascii="Times New Roman" w:eastAsia="Times New Roman" w:hAnsi="Times New Roman" w:cs="Times New Roman"/>
        </w:rPr>
      </w:pPr>
      <w:r>
        <w:rPr>
          <w:rFonts w:ascii="Cambria" w:eastAsia="Cambria" w:hAnsi="Cambria" w:cs="Cambria"/>
        </w:rPr>
        <w:t>Las poblaciones dentro de la AMP son representativas de las poblaciones no explotadas (es decir, las AMP tienen tanto el tiempo activo como el cumplimiento de las regulaciones necesarios para que las poblaciones de peces tengan condiciones de equilibradas a no explotadas).</w:t>
      </w:r>
    </w:p>
    <w:p w:rsidR="00215490" w:rsidRPr="00671F51" w:rsidRDefault="0038673B" w:rsidP="006F6F73">
      <w:pPr>
        <w:pStyle w:val="ListParagraph"/>
        <w:numPr>
          <w:ilvl w:val="0"/>
          <w:numId w:val="242"/>
        </w:numPr>
        <w:tabs>
          <w:tab w:val="num" w:pos="720"/>
        </w:tabs>
        <w:rPr>
          <w:rFonts w:ascii="Times New Roman" w:eastAsia="Times New Roman" w:hAnsi="Times New Roman" w:cs="Times New Roman"/>
        </w:rPr>
      </w:pPr>
      <w:r>
        <w:rPr>
          <w:rFonts w:ascii="Cambria" w:eastAsia="Cambria" w:hAnsi="Cambria" w:cs="Cambria"/>
        </w:rPr>
        <w:t>Los resultados obtenidos de AMP relativamente pequeñas pueden ser extrapolados a zonas de pesca generalmente mucho más grandes.</w:t>
      </w:r>
    </w:p>
    <w:p w:rsidR="00B14816" w:rsidRDefault="0038673B">
      <w:pPr>
        <w:pStyle w:val="Body"/>
        <w:rPr>
          <w:rFonts w:ascii="Cambria" w:eastAsia="Cambria" w:hAnsi="Cambria" w:cs="Cambria"/>
        </w:rPr>
      </w:pPr>
      <w:r>
        <w:rPr>
          <w:rFonts w:ascii="Cambria" w:eastAsia="Cambria" w:hAnsi="Cambria" w:cs="Cambria"/>
        </w:rPr>
        <w:t>Puntos de referencia:</w:t>
      </w:r>
    </w:p>
    <w:p w:rsidR="00B14816" w:rsidRDefault="0038673B" w:rsidP="006F6F73">
      <w:pPr>
        <w:pStyle w:val="ListParagraph"/>
        <w:numPr>
          <w:ilvl w:val="0"/>
          <w:numId w:val="243"/>
        </w:numPr>
        <w:tabs>
          <w:tab w:val="num" w:pos="720"/>
        </w:tabs>
        <w:ind w:hanging="360"/>
        <w:rPr>
          <w:rFonts w:ascii="Times New Roman" w:eastAsia="Times New Roman" w:hAnsi="Times New Roman" w:cs="Times New Roman"/>
        </w:rPr>
      </w:pPr>
      <w:r>
        <w:rPr>
          <w:rFonts w:ascii="Cambria" w:eastAsia="Cambria" w:hAnsi="Cambria" w:cs="Cambria"/>
        </w:rPr>
        <w:t>Puntos de referencia de aproximación para la tasa de captura de tamaño específico (dentro/fuera de la</w:t>
      </w:r>
      <w:r w:rsidR="00215490">
        <w:rPr>
          <w:rFonts w:ascii="Cambria" w:eastAsia="Cambria" w:hAnsi="Cambria" w:cs="Cambria"/>
        </w:rPr>
        <w:t xml:space="preserve"> ZNP</w:t>
      </w:r>
      <w:r>
        <w:rPr>
          <w:rFonts w:ascii="Cambria" w:eastAsia="Cambria" w:hAnsi="Cambria" w:cs="Cambria"/>
        </w:rPr>
        <w:t>), como un valor de referencia para controlar F.</w:t>
      </w:r>
    </w:p>
    <w:p w:rsidR="00B14816" w:rsidRDefault="0038673B" w:rsidP="006F6F73">
      <w:pPr>
        <w:pStyle w:val="ListParagraph"/>
        <w:numPr>
          <w:ilvl w:val="0"/>
          <w:numId w:val="244"/>
        </w:numPr>
        <w:tabs>
          <w:tab w:val="num" w:pos="720"/>
        </w:tabs>
        <w:ind w:hanging="360"/>
        <w:rPr>
          <w:rFonts w:ascii="Times New Roman" w:eastAsia="Times New Roman" w:hAnsi="Times New Roman" w:cs="Times New Roman"/>
        </w:rPr>
      </w:pPr>
      <w:r>
        <w:rPr>
          <w:rFonts w:ascii="Cambria" w:eastAsia="Cambria" w:hAnsi="Cambria" w:cs="Cambria"/>
        </w:rPr>
        <w:t>CPUE de talla específica de reserva: CPUE explotado</w:t>
      </w:r>
    </w:p>
    <w:p w:rsidR="00B14816" w:rsidRDefault="0038673B">
      <w:pPr>
        <w:pStyle w:val="Body"/>
        <w:rPr>
          <w:rFonts w:ascii="Cambria" w:eastAsia="Cambria" w:hAnsi="Cambria" w:cs="Cambria"/>
        </w:rPr>
      </w:pPr>
      <w:r>
        <w:rPr>
          <w:rFonts w:ascii="Cambria" w:eastAsia="Cambria" w:hAnsi="Cambria" w:cs="Cambria"/>
        </w:rPr>
        <w:t>Recomendaciones:</w:t>
      </w:r>
    </w:p>
    <w:p w:rsidR="00B14816" w:rsidRDefault="0038673B" w:rsidP="006F6F73">
      <w:pPr>
        <w:pStyle w:val="ListParagraph"/>
        <w:numPr>
          <w:ilvl w:val="0"/>
          <w:numId w:val="245"/>
        </w:numPr>
        <w:tabs>
          <w:tab w:val="num" w:pos="720"/>
        </w:tabs>
        <w:ind w:hanging="360"/>
        <w:rPr>
          <w:rFonts w:ascii="Times New Roman" w:eastAsia="Times New Roman" w:hAnsi="Times New Roman" w:cs="Times New Roman"/>
        </w:rPr>
      </w:pPr>
      <w:r>
        <w:rPr>
          <w:rFonts w:ascii="Cambria" w:eastAsia="Cambria" w:hAnsi="Cambria" w:cs="Cambria"/>
        </w:rPr>
        <w:t>La mortalidad por pesca se ajusta a través de métodos de control de captura</w:t>
      </w:r>
      <w:r>
        <w:rPr>
          <w:rFonts w:ascii="Helvetica"/>
        </w:rPr>
        <w:t xml:space="preserve"> </w:t>
      </w:r>
      <w:r>
        <w:rPr>
          <w:rFonts w:ascii="Times New Roman"/>
        </w:rPr>
        <w:t xml:space="preserve"> (</w:t>
      </w:r>
      <w:proofErr w:type="spellStart"/>
      <w:r>
        <w:rPr>
          <w:rFonts w:ascii="Times New Roman"/>
        </w:rPr>
        <w:t>e.g</w:t>
      </w:r>
      <w:proofErr w:type="spellEnd"/>
      <w:r>
        <w:rPr>
          <w:rFonts w:ascii="Times New Roman"/>
        </w:rPr>
        <w:t>. CTP o cierres espaciales)</w:t>
      </w:r>
      <w:r>
        <w:rPr>
          <w:rFonts w:ascii="Cambria" w:eastAsia="Cambria" w:hAnsi="Cambria" w:cs="Cambria"/>
        </w:rPr>
        <w:t xml:space="preserve"> en función de qué tan separados estén estos valores de TRP y LRP para OFL.</w:t>
      </w:r>
    </w:p>
    <w:p w:rsidR="00B14816" w:rsidRDefault="00B14816">
      <w:pPr>
        <w:pStyle w:val="Body"/>
        <w:rPr>
          <w:rFonts w:ascii="Cambria" w:eastAsia="Cambria" w:hAnsi="Cambria" w:cs="Cambria"/>
          <w:u w:val="single"/>
        </w:rPr>
      </w:pPr>
    </w:p>
    <w:p w:rsidR="00B14816" w:rsidRDefault="0038673B">
      <w:pPr>
        <w:pStyle w:val="Heading2"/>
      </w:pPr>
      <w:r>
        <w:t>Captura-</w:t>
      </w:r>
      <w:r w:rsidR="00EC7FF6">
        <w:t>MSY</w:t>
      </w:r>
    </w:p>
    <w:p w:rsidR="00B14816" w:rsidRDefault="00B14816">
      <w:pPr>
        <w:pStyle w:val="Body"/>
        <w:rPr>
          <w:rFonts w:ascii="Cambria" w:eastAsia="Cambria" w:hAnsi="Cambria" w:cs="Cambria"/>
        </w:rPr>
      </w:pPr>
    </w:p>
    <w:p w:rsidR="00B14816" w:rsidRDefault="0038673B">
      <w:pPr>
        <w:pStyle w:val="Body"/>
        <w:rPr>
          <w:rFonts w:ascii="Cambria" w:eastAsia="Cambria" w:hAnsi="Cambria" w:cs="Cambria"/>
        </w:rPr>
      </w:pPr>
      <w:r>
        <w:rPr>
          <w:rFonts w:ascii="Cambria" w:eastAsia="Cambria" w:hAnsi="Cambria" w:cs="Cambria"/>
          <w:lang w:val="pt-PT"/>
        </w:rPr>
        <w:t>Este m</w:t>
      </w:r>
      <w:proofErr w:type="spellStart"/>
      <w:r>
        <w:rPr>
          <w:rFonts w:ascii="Cambria" w:eastAsia="Cambria" w:hAnsi="Cambria" w:cs="Cambria"/>
        </w:rPr>
        <w:t>étodo</w:t>
      </w:r>
      <w:proofErr w:type="spellEnd"/>
      <w:r>
        <w:rPr>
          <w:rFonts w:ascii="Cambria" w:eastAsia="Cambria" w:hAnsi="Cambria" w:cs="Cambria"/>
        </w:rPr>
        <w:t xml:space="preserve"> estima el </w:t>
      </w:r>
      <w:r w:rsidR="00215490">
        <w:rPr>
          <w:rFonts w:ascii="Cambria" w:eastAsia="Cambria" w:hAnsi="Cambria" w:cs="Cambria"/>
        </w:rPr>
        <w:t>R</w:t>
      </w:r>
      <w:r>
        <w:rPr>
          <w:rFonts w:ascii="Cambria" w:eastAsia="Cambria" w:hAnsi="Cambria" w:cs="Cambria"/>
        </w:rPr>
        <w:t xml:space="preserve">endimiento </w:t>
      </w:r>
      <w:r w:rsidR="00215490">
        <w:rPr>
          <w:rFonts w:ascii="Cambria" w:eastAsia="Cambria" w:hAnsi="Cambria" w:cs="Cambria"/>
        </w:rPr>
        <w:t>M</w:t>
      </w:r>
      <w:r>
        <w:rPr>
          <w:rFonts w:ascii="Cambria" w:eastAsia="Cambria" w:hAnsi="Cambria" w:cs="Cambria"/>
        </w:rPr>
        <w:t xml:space="preserve">áximo </w:t>
      </w:r>
      <w:r w:rsidR="00215490">
        <w:rPr>
          <w:rFonts w:ascii="Cambria" w:eastAsia="Cambria" w:hAnsi="Cambria" w:cs="Cambria"/>
        </w:rPr>
        <w:t>Sustenta</w:t>
      </w:r>
      <w:r>
        <w:rPr>
          <w:rFonts w:ascii="Cambria" w:eastAsia="Cambria" w:hAnsi="Cambria" w:cs="Cambria"/>
        </w:rPr>
        <w:t xml:space="preserve">ble de series de tiempo de captura, tamaño estimado de la </w:t>
      </w:r>
      <w:proofErr w:type="spellStart"/>
      <w:r>
        <w:rPr>
          <w:rFonts w:ascii="Cambria" w:eastAsia="Cambria" w:hAnsi="Cambria" w:cs="Cambria"/>
        </w:rPr>
        <w:t>població</w:t>
      </w:r>
      <w:proofErr w:type="spellEnd"/>
      <w:r>
        <w:rPr>
          <w:rFonts w:ascii="Cambria" w:eastAsia="Cambria" w:hAnsi="Cambria" w:cs="Cambria"/>
          <w:lang w:val="pt-PT"/>
        </w:rPr>
        <w:t>n no explotada, tama</w:t>
      </w:r>
      <w:proofErr w:type="spellStart"/>
      <w:r>
        <w:rPr>
          <w:rFonts w:ascii="Cambria" w:eastAsia="Cambria" w:hAnsi="Cambria" w:cs="Cambria"/>
        </w:rPr>
        <w:t>ño</w:t>
      </w:r>
      <w:proofErr w:type="spellEnd"/>
      <w:r>
        <w:rPr>
          <w:rFonts w:ascii="Cambria" w:eastAsia="Cambria" w:hAnsi="Cambria" w:cs="Cambria"/>
        </w:rPr>
        <w:t xml:space="preserve"> estimado de la población al final de la serie de tiempo e información </w:t>
      </w:r>
      <w:r w:rsidR="00215490">
        <w:rPr>
          <w:rFonts w:ascii="Cambria" w:eastAsia="Cambria" w:hAnsi="Cambria" w:cs="Cambria"/>
        </w:rPr>
        <w:t xml:space="preserve">del ciclo </w:t>
      </w:r>
      <w:r>
        <w:rPr>
          <w:rFonts w:ascii="Cambria" w:eastAsia="Cambria" w:hAnsi="Cambria" w:cs="Cambria"/>
        </w:rPr>
        <w:t>de vida.</w:t>
      </w:r>
    </w:p>
    <w:p w:rsidR="00B14816" w:rsidRDefault="00B14816">
      <w:pPr>
        <w:pStyle w:val="Body"/>
        <w:rPr>
          <w:rFonts w:ascii="Cambria" w:eastAsia="Cambria" w:hAnsi="Cambria" w:cs="Cambria"/>
        </w:rPr>
      </w:pPr>
    </w:p>
    <w:p w:rsidR="00B14816" w:rsidRDefault="0038673B">
      <w:pPr>
        <w:pStyle w:val="Body"/>
        <w:rPr>
          <w:rFonts w:ascii="Cambria" w:eastAsia="Cambria" w:hAnsi="Cambria" w:cs="Cambria"/>
        </w:rPr>
      </w:pPr>
      <w:r>
        <w:rPr>
          <w:rFonts w:ascii="Cambria" w:eastAsia="Cambria" w:hAnsi="Cambria" w:cs="Cambria"/>
          <w:lang w:val="pt-PT"/>
        </w:rPr>
        <w:t>Entradas:</w:t>
      </w:r>
    </w:p>
    <w:p w:rsidR="00B14816" w:rsidRDefault="0038673B" w:rsidP="006F6F73">
      <w:pPr>
        <w:pStyle w:val="ListParagraph"/>
        <w:numPr>
          <w:ilvl w:val="0"/>
          <w:numId w:val="246"/>
        </w:numPr>
        <w:tabs>
          <w:tab w:val="num" w:pos="720"/>
        </w:tabs>
        <w:ind w:hanging="360"/>
        <w:rPr>
          <w:rFonts w:ascii="Times New Roman" w:eastAsia="Times New Roman" w:hAnsi="Times New Roman" w:cs="Times New Roman"/>
        </w:rPr>
      </w:pPr>
      <w:r>
        <w:rPr>
          <w:rFonts w:ascii="Cambria" w:eastAsia="Cambria" w:hAnsi="Cambria" w:cs="Cambria"/>
        </w:rPr>
        <w:lastRenderedPageBreak/>
        <w:t>Captura de series de tiempo (capturas y descartes).</w:t>
      </w:r>
    </w:p>
    <w:p w:rsidR="00B14816" w:rsidRDefault="0038673B" w:rsidP="006F6F73">
      <w:pPr>
        <w:pStyle w:val="ListParagraph"/>
        <w:numPr>
          <w:ilvl w:val="0"/>
          <w:numId w:val="247"/>
        </w:numPr>
        <w:tabs>
          <w:tab w:val="num" w:pos="720"/>
        </w:tabs>
        <w:ind w:hanging="360"/>
        <w:rPr>
          <w:rFonts w:ascii="Times New Roman" w:eastAsia="Times New Roman" w:hAnsi="Times New Roman" w:cs="Times New Roman"/>
        </w:rPr>
      </w:pPr>
      <w:r>
        <w:rPr>
          <w:rFonts w:ascii="Cambria" w:eastAsia="Cambria" w:hAnsi="Cambria" w:cs="Cambria"/>
        </w:rPr>
        <w:t>Estima los rangos de tamaño de la población en los primeros y últimos años de los datos de captura (</w:t>
      </w:r>
      <w:proofErr w:type="spellStart"/>
      <w:r>
        <w:rPr>
          <w:rFonts w:ascii="Cambria" w:eastAsia="Cambria" w:hAnsi="Cambria" w:cs="Cambria"/>
        </w:rPr>
        <w:t>BInitial</w:t>
      </w:r>
      <w:proofErr w:type="spellEnd"/>
      <w:r>
        <w:rPr>
          <w:rFonts w:ascii="Cambria" w:eastAsia="Cambria" w:hAnsi="Cambria" w:cs="Cambria"/>
        </w:rPr>
        <w:t xml:space="preserve"> y </w:t>
      </w:r>
      <w:proofErr w:type="spellStart"/>
      <w:r>
        <w:rPr>
          <w:rFonts w:ascii="Cambria" w:eastAsia="Cambria" w:hAnsi="Cambria" w:cs="Cambria"/>
        </w:rPr>
        <w:t>Bfinal</w:t>
      </w:r>
      <w:proofErr w:type="spellEnd"/>
      <w:r>
        <w:rPr>
          <w:rFonts w:ascii="Cambria" w:eastAsia="Cambria" w:hAnsi="Cambria" w:cs="Cambria"/>
        </w:rPr>
        <w:t>).</w:t>
      </w:r>
    </w:p>
    <w:p w:rsidR="00B14816" w:rsidRDefault="0038673B" w:rsidP="006F6F73">
      <w:pPr>
        <w:pStyle w:val="ListParagraph"/>
        <w:numPr>
          <w:ilvl w:val="0"/>
          <w:numId w:val="248"/>
        </w:numPr>
        <w:tabs>
          <w:tab w:val="num" w:pos="720"/>
        </w:tabs>
        <w:ind w:hanging="360"/>
        <w:rPr>
          <w:rFonts w:ascii="Times New Roman" w:eastAsia="Times New Roman" w:hAnsi="Times New Roman" w:cs="Times New Roman"/>
        </w:rPr>
      </w:pPr>
      <w:r>
        <w:rPr>
          <w:rFonts w:ascii="Cambria" w:eastAsia="Cambria" w:hAnsi="Cambria" w:cs="Cambria"/>
        </w:rPr>
        <w:t>Información de la historia de vida (r, K).</w:t>
      </w:r>
    </w:p>
    <w:p w:rsidR="00B14816" w:rsidRDefault="0038673B">
      <w:pPr>
        <w:pStyle w:val="Body"/>
        <w:rPr>
          <w:rFonts w:ascii="Cambria" w:eastAsia="Cambria" w:hAnsi="Cambria" w:cs="Cambria"/>
        </w:rPr>
      </w:pPr>
      <w:r>
        <w:rPr>
          <w:rFonts w:ascii="Cambria" w:eastAsia="Cambria" w:hAnsi="Cambria" w:cs="Cambria"/>
          <w:lang w:val="pt-PT"/>
        </w:rPr>
        <w:t>Sensibilidades de entrada:</w:t>
      </w:r>
    </w:p>
    <w:p w:rsidR="00B14816" w:rsidRDefault="0038673B" w:rsidP="006F6F73">
      <w:pPr>
        <w:pStyle w:val="ListParagraph"/>
        <w:numPr>
          <w:ilvl w:val="0"/>
          <w:numId w:val="249"/>
        </w:numPr>
        <w:tabs>
          <w:tab w:val="num" w:pos="720"/>
        </w:tabs>
        <w:ind w:hanging="360"/>
        <w:rPr>
          <w:rFonts w:ascii="Times New Roman" w:eastAsia="Times New Roman" w:hAnsi="Times New Roman" w:cs="Times New Roman"/>
        </w:rPr>
      </w:pPr>
      <w:r>
        <w:rPr>
          <w:rFonts w:ascii="Cambria" w:eastAsia="Cambria" w:hAnsi="Cambria" w:cs="Cambria"/>
        </w:rPr>
        <w:t>r y K se asumen para ser constantes</w:t>
      </w:r>
      <w:r w:rsidR="00215490">
        <w:rPr>
          <w:rFonts w:ascii="Cambria" w:eastAsia="Cambria" w:hAnsi="Cambria" w:cs="Cambria"/>
        </w:rPr>
        <w:t>.</w:t>
      </w:r>
    </w:p>
    <w:p w:rsidR="00B14816" w:rsidRDefault="0038673B" w:rsidP="006F6F73">
      <w:pPr>
        <w:pStyle w:val="ListParagraph"/>
        <w:numPr>
          <w:ilvl w:val="0"/>
          <w:numId w:val="250"/>
        </w:numPr>
        <w:tabs>
          <w:tab w:val="num" w:pos="720"/>
        </w:tabs>
        <w:ind w:hanging="360"/>
        <w:rPr>
          <w:rFonts w:ascii="Times New Roman" w:eastAsia="Times New Roman" w:hAnsi="Times New Roman" w:cs="Times New Roman"/>
        </w:rPr>
      </w:pPr>
      <w:r>
        <w:rPr>
          <w:rFonts w:ascii="Cambria" w:eastAsia="Cambria" w:hAnsi="Cambria" w:cs="Cambria"/>
        </w:rPr>
        <w:t>La biomasa como una fracción de la capacidad de carga tanto al principio como al final de la serie de tiempo y la tasa de crecimiento.</w:t>
      </w:r>
    </w:p>
    <w:p w:rsidR="00B14816" w:rsidRDefault="0038673B" w:rsidP="006F6F73">
      <w:pPr>
        <w:pStyle w:val="ListParagraph"/>
        <w:numPr>
          <w:ilvl w:val="0"/>
          <w:numId w:val="251"/>
        </w:numPr>
        <w:tabs>
          <w:tab w:val="num" w:pos="720"/>
        </w:tabs>
        <w:ind w:hanging="360"/>
        <w:rPr>
          <w:rFonts w:ascii="Times New Roman" w:eastAsia="Times New Roman" w:hAnsi="Times New Roman" w:cs="Times New Roman"/>
        </w:rPr>
      </w:pPr>
      <w:r>
        <w:rPr>
          <w:rFonts w:ascii="Cambria" w:eastAsia="Cambria" w:hAnsi="Cambria" w:cs="Cambria"/>
        </w:rPr>
        <w:t xml:space="preserve">Producción excedente basado en el modelo de </w:t>
      </w:r>
      <w:proofErr w:type="spellStart"/>
      <w:r>
        <w:rPr>
          <w:rFonts w:ascii="Cambria" w:eastAsia="Cambria" w:hAnsi="Cambria" w:cs="Cambria"/>
        </w:rPr>
        <w:t>Schaefer</w:t>
      </w:r>
      <w:proofErr w:type="spellEnd"/>
      <w:r>
        <w:rPr>
          <w:rFonts w:ascii="Cambria" w:eastAsia="Cambria" w:hAnsi="Cambria" w:cs="Cambria"/>
        </w:rPr>
        <w:t>, se agruparon los efectos generales de reclutamiento, crecimiento y mortalidad en una sola función de producción.</w:t>
      </w:r>
    </w:p>
    <w:p w:rsidR="00B14816" w:rsidRDefault="0038673B">
      <w:pPr>
        <w:pStyle w:val="Body"/>
        <w:rPr>
          <w:rFonts w:ascii="Cambria" w:eastAsia="Cambria" w:hAnsi="Cambria" w:cs="Cambria"/>
        </w:rPr>
      </w:pPr>
      <w:r>
        <w:rPr>
          <w:rFonts w:ascii="Cambria" w:eastAsia="Cambria" w:hAnsi="Cambria" w:cs="Cambria"/>
        </w:rPr>
        <w:t>Salidas: Estimación del rendimiento máximo sostenible.</w:t>
      </w:r>
    </w:p>
    <w:p w:rsidR="00B14816" w:rsidRDefault="0038673B">
      <w:pPr>
        <w:pStyle w:val="Body"/>
        <w:rPr>
          <w:rFonts w:ascii="Cambria" w:eastAsia="Cambria" w:hAnsi="Cambria" w:cs="Cambria"/>
        </w:rPr>
      </w:pPr>
      <w:r>
        <w:rPr>
          <w:rFonts w:ascii="Cambria" w:eastAsia="Cambria" w:hAnsi="Cambria" w:cs="Cambria"/>
        </w:rPr>
        <w:t>Suposiciones:</w:t>
      </w:r>
    </w:p>
    <w:p w:rsidR="00B14816" w:rsidRDefault="0038673B" w:rsidP="006F6F73">
      <w:pPr>
        <w:pStyle w:val="ListParagraph"/>
        <w:numPr>
          <w:ilvl w:val="0"/>
          <w:numId w:val="252"/>
        </w:numPr>
        <w:tabs>
          <w:tab w:val="num" w:pos="720"/>
        </w:tabs>
        <w:ind w:hanging="360"/>
        <w:rPr>
          <w:rFonts w:ascii="Times New Roman" w:eastAsia="Times New Roman" w:hAnsi="Times New Roman" w:cs="Times New Roman"/>
        </w:rPr>
      </w:pPr>
      <w:r>
        <w:rPr>
          <w:rFonts w:ascii="Cambria" w:eastAsia="Cambria" w:hAnsi="Cambria" w:cs="Cambria"/>
        </w:rPr>
        <w:t>El crecimiento de la población y la capacidad de carga no cambian con el tiempo.</w:t>
      </w:r>
    </w:p>
    <w:p w:rsidR="00B14816" w:rsidRDefault="0038673B" w:rsidP="006F6F73">
      <w:pPr>
        <w:pStyle w:val="ListParagraph"/>
        <w:numPr>
          <w:ilvl w:val="0"/>
          <w:numId w:val="253"/>
        </w:numPr>
        <w:tabs>
          <w:tab w:val="num" w:pos="720"/>
        </w:tabs>
        <w:ind w:hanging="360"/>
        <w:rPr>
          <w:rFonts w:ascii="Times New Roman" w:eastAsia="Times New Roman" w:hAnsi="Times New Roman" w:cs="Times New Roman"/>
        </w:rPr>
      </w:pPr>
      <w:r>
        <w:rPr>
          <w:rFonts w:ascii="Cambria" w:eastAsia="Cambria" w:hAnsi="Cambria" w:cs="Cambria"/>
        </w:rPr>
        <w:t xml:space="preserve">La producción se basa en el modelo de </w:t>
      </w:r>
      <w:proofErr w:type="spellStart"/>
      <w:r>
        <w:rPr>
          <w:rFonts w:ascii="Cambria" w:eastAsia="Cambria" w:hAnsi="Cambria" w:cs="Cambria"/>
        </w:rPr>
        <w:t>Schaefer</w:t>
      </w:r>
      <w:proofErr w:type="spellEnd"/>
      <w:r>
        <w:rPr>
          <w:rFonts w:ascii="Cambria" w:eastAsia="Cambria" w:hAnsi="Cambria" w:cs="Cambria"/>
        </w:rPr>
        <w:t>.</w:t>
      </w:r>
    </w:p>
    <w:p w:rsidR="00B14816" w:rsidRDefault="0038673B" w:rsidP="006F6F73">
      <w:pPr>
        <w:pStyle w:val="ListParagraph"/>
        <w:numPr>
          <w:ilvl w:val="0"/>
          <w:numId w:val="254"/>
        </w:numPr>
        <w:tabs>
          <w:tab w:val="num" w:pos="720"/>
        </w:tabs>
        <w:ind w:hanging="360"/>
        <w:rPr>
          <w:rFonts w:ascii="Times New Roman" w:eastAsia="Times New Roman" w:hAnsi="Times New Roman" w:cs="Times New Roman"/>
        </w:rPr>
      </w:pPr>
      <w:r>
        <w:rPr>
          <w:rFonts w:ascii="Cambria" w:eastAsia="Cambria" w:hAnsi="Cambria" w:cs="Cambria"/>
        </w:rPr>
        <w:t xml:space="preserve">Se conoce la captura correcta. </w:t>
      </w:r>
    </w:p>
    <w:p w:rsidR="00B14816" w:rsidRDefault="0038673B" w:rsidP="006F6F73">
      <w:pPr>
        <w:pStyle w:val="ListParagraph"/>
        <w:numPr>
          <w:ilvl w:val="0"/>
          <w:numId w:val="255"/>
        </w:numPr>
        <w:tabs>
          <w:tab w:val="num" w:pos="720"/>
        </w:tabs>
        <w:ind w:hanging="360"/>
        <w:rPr>
          <w:rFonts w:ascii="Times New Roman" w:eastAsia="Times New Roman" w:hAnsi="Times New Roman" w:cs="Times New Roman"/>
        </w:rPr>
      </w:pPr>
      <w:r>
        <w:rPr>
          <w:rFonts w:ascii="Cambria" w:eastAsia="Cambria" w:hAnsi="Cambria" w:cs="Cambria"/>
        </w:rPr>
        <w:t>No se diferencia la población (no se hacen</w:t>
      </w:r>
      <w:r w:rsidR="00671F51">
        <w:rPr>
          <w:rFonts w:ascii="Cambria" w:eastAsia="Cambria" w:hAnsi="Cambria" w:cs="Cambria"/>
        </w:rPr>
        <w:t xml:space="preserve"> clasificaciones de</w:t>
      </w:r>
      <w:r>
        <w:rPr>
          <w:rFonts w:ascii="Cambria" w:eastAsia="Cambria" w:hAnsi="Cambria" w:cs="Cambria"/>
        </w:rPr>
        <w:t xml:space="preserve"> edad, tamaño o género).</w:t>
      </w:r>
    </w:p>
    <w:p w:rsidR="00B14816" w:rsidRDefault="0038673B" w:rsidP="006F6F73">
      <w:pPr>
        <w:pStyle w:val="ListParagraph"/>
        <w:numPr>
          <w:ilvl w:val="0"/>
          <w:numId w:val="256"/>
        </w:numPr>
        <w:tabs>
          <w:tab w:val="num" w:pos="720"/>
        </w:tabs>
        <w:ind w:hanging="360"/>
        <w:rPr>
          <w:rFonts w:ascii="Times New Roman" w:eastAsia="Times New Roman" w:hAnsi="Times New Roman" w:cs="Times New Roman"/>
        </w:rPr>
      </w:pPr>
      <w:r>
        <w:rPr>
          <w:rFonts w:ascii="Cambria" w:eastAsia="Cambria" w:hAnsi="Cambria" w:cs="Cambria"/>
        </w:rPr>
        <w:t>Únicamente un estrecho rango de combinaciones de r-K puede mantener la población.</w:t>
      </w:r>
    </w:p>
    <w:p w:rsidR="00B14816" w:rsidRDefault="0038673B" w:rsidP="006F6F73">
      <w:pPr>
        <w:pStyle w:val="ListParagraph"/>
        <w:numPr>
          <w:ilvl w:val="0"/>
          <w:numId w:val="257"/>
        </w:numPr>
        <w:tabs>
          <w:tab w:val="num" w:pos="720"/>
        </w:tabs>
        <w:ind w:hanging="360"/>
        <w:rPr>
          <w:rFonts w:ascii="Times New Roman" w:eastAsia="Times New Roman" w:hAnsi="Times New Roman" w:cs="Times New Roman"/>
        </w:rPr>
      </w:pPr>
      <w:r>
        <w:rPr>
          <w:rFonts w:ascii="Cambria" w:eastAsia="Cambria" w:hAnsi="Cambria" w:cs="Cambria"/>
        </w:rPr>
        <w:t>La población no colapsa ni excede su capacidad de carga.</w:t>
      </w:r>
    </w:p>
    <w:p w:rsidR="00B14816" w:rsidRDefault="0038673B" w:rsidP="006F6F73">
      <w:pPr>
        <w:pStyle w:val="ListParagraph"/>
        <w:numPr>
          <w:ilvl w:val="0"/>
          <w:numId w:val="258"/>
        </w:numPr>
        <w:tabs>
          <w:tab w:val="num" w:pos="720"/>
        </w:tabs>
        <w:ind w:hanging="360"/>
        <w:rPr>
          <w:rFonts w:ascii="Times New Roman" w:eastAsia="Times New Roman" w:hAnsi="Times New Roman" w:cs="Times New Roman"/>
        </w:rPr>
      </w:pPr>
      <w:r>
        <w:rPr>
          <w:rFonts w:ascii="Cambria" w:eastAsia="Cambria" w:hAnsi="Cambria" w:cs="Cambria"/>
        </w:rPr>
        <w:t xml:space="preserve">Desconoce la estructura de edad de la población y no </w:t>
      </w:r>
      <w:r w:rsidR="00671F51">
        <w:rPr>
          <w:rFonts w:ascii="Cambria" w:eastAsia="Cambria" w:hAnsi="Cambria" w:cs="Cambria"/>
        </w:rPr>
        <w:t xml:space="preserve">toma en cuenta </w:t>
      </w:r>
      <w:r>
        <w:rPr>
          <w:rFonts w:ascii="Cambria" w:eastAsia="Cambria" w:hAnsi="Cambria" w:cs="Cambria"/>
        </w:rPr>
        <w:t>el crecimiento individual ni el reclutamiento o vulnerabilidad del pez a</w:t>
      </w:r>
      <w:r w:rsidR="00671F51">
        <w:rPr>
          <w:rFonts w:ascii="Cambria" w:eastAsia="Cambria" w:hAnsi="Cambria" w:cs="Cambria"/>
        </w:rPr>
        <w:t>nte el</w:t>
      </w:r>
      <w:r>
        <w:rPr>
          <w:rFonts w:ascii="Cambria" w:eastAsia="Cambria" w:hAnsi="Cambria" w:cs="Cambria"/>
        </w:rPr>
        <w:t xml:space="preserve"> arte de pesca.</w:t>
      </w:r>
    </w:p>
    <w:p w:rsidR="00B14816" w:rsidRDefault="0038673B">
      <w:pPr>
        <w:pStyle w:val="Body"/>
        <w:rPr>
          <w:rFonts w:ascii="Cambria" w:eastAsia="Cambria" w:hAnsi="Cambria" w:cs="Cambria"/>
        </w:rPr>
      </w:pPr>
      <w:r>
        <w:rPr>
          <w:rFonts w:ascii="Cambria" w:eastAsia="Cambria" w:hAnsi="Cambria" w:cs="Cambria"/>
        </w:rPr>
        <w:t>Puntos de referencia:</w:t>
      </w:r>
    </w:p>
    <w:p w:rsidR="00B14816" w:rsidRDefault="0038673B" w:rsidP="006F6F73">
      <w:pPr>
        <w:pStyle w:val="ListParagraph"/>
        <w:numPr>
          <w:ilvl w:val="0"/>
          <w:numId w:val="259"/>
        </w:numPr>
        <w:tabs>
          <w:tab w:val="num" w:pos="720"/>
        </w:tabs>
        <w:ind w:hanging="360"/>
        <w:rPr>
          <w:rFonts w:ascii="Times New Roman" w:eastAsia="Times New Roman" w:hAnsi="Times New Roman" w:cs="Times New Roman"/>
        </w:rPr>
      </w:pPr>
      <w:r>
        <w:rPr>
          <w:rFonts w:ascii="Cambria" w:eastAsia="Cambria" w:hAnsi="Cambria" w:cs="Cambria"/>
        </w:rPr>
        <w:t>Puntos de referencia basados ​​en el estado de la población para estimar el rendimiento sostenible como un valor de referencia para controlar F.</w:t>
      </w:r>
    </w:p>
    <w:p w:rsidR="00B14816" w:rsidRDefault="00EC7FF6" w:rsidP="006F6F73">
      <w:pPr>
        <w:pStyle w:val="ListParagraph"/>
        <w:numPr>
          <w:ilvl w:val="0"/>
          <w:numId w:val="260"/>
        </w:numPr>
        <w:tabs>
          <w:tab w:val="num" w:pos="720"/>
        </w:tabs>
        <w:ind w:hanging="360"/>
        <w:rPr>
          <w:rFonts w:ascii="Times New Roman" w:eastAsia="Times New Roman" w:hAnsi="Times New Roman" w:cs="Times New Roman"/>
        </w:rPr>
      </w:pPr>
      <w:r>
        <w:rPr>
          <w:rFonts w:ascii="Cambria" w:eastAsia="Cambria" w:hAnsi="Cambria" w:cs="Cambria"/>
        </w:rPr>
        <w:t>MSY</w:t>
      </w:r>
      <w:r w:rsidR="0038673B">
        <w:rPr>
          <w:rFonts w:ascii="Cambria" w:eastAsia="Cambria" w:hAnsi="Cambria" w:cs="Cambria"/>
        </w:rPr>
        <w:t xml:space="preserve"> se calcula como:</w:t>
      </w:r>
    </w:p>
    <w:p w:rsidR="00B14816" w:rsidRDefault="00EC7FF6" w:rsidP="006F6F73">
      <w:pPr>
        <w:pStyle w:val="ListParagraph"/>
        <w:numPr>
          <w:ilvl w:val="1"/>
          <w:numId w:val="261"/>
        </w:numPr>
        <w:tabs>
          <w:tab w:val="num" w:pos="1440"/>
        </w:tabs>
        <w:ind w:left="1440" w:hanging="360"/>
        <w:rPr>
          <w:rFonts w:ascii="Times New Roman" w:eastAsia="Times New Roman" w:hAnsi="Times New Roman" w:cs="Times New Roman"/>
        </w:rPr>
      </w:pPr>
      <w:r>
        <w:rPr>
          <w:rFonts w:ascii="Cambria" w:eastAsia="Cambria" w:hAnsi="Cambria" w:cs="Cambria"/>
        </w:rPr>
        <w:t>MSY</w:t>
      </w:r>
      <w:r w:rsidR="0038673B">
        <w:rPr>
          <w:rFonts w:ascii="Cambria" w:eastAsia="Cambria" w:hAnsi="Cambria" w:cs="Cambria"/>
        </w:rPr>
        <w:t xml:space="preserve"> = r * k/4</w:t>
      </w:r>
    </w:p>
    <w:p w:rsidR="00B14816" w:rsidRDefault="0038673B" w:rsidP="006F6F73">
      <w:pPr>
        <w:pStyle w:val="ListParagraph"/>
        <w:numPr>
          <w:ilvl w:val="1"/>
          <w:numId w:val="262"/>
        </w:numPr>
        <w:tabs>
          <w:tab w:val="num" w:pos="1440"/>
        </w:tabs>
        <w:ind w:left="1440" w:hanging="360"/>
        <w:rPr>
          <w:rFonts w:ascii="Times New Roman" w:eastAsia="Times New Roman" w:hAnsi="Times New Roman" w:cs="Times New Roman"/>
        </w:rPr>
      </w:pPr>
      <w:r>
        <w:rPr>
          <w:rFonts w:ascii="Cambria" w:eastAsia="Cambria" w:hAnsi="Cambria" w:cs="Cambria"/>
        </w:rPr>
        <w:t>B</w:t>
      </w:r>
      <w:r w:rsidR="00EC7FF6">
        <w:rPr>
          <w:rFonts w:ascii="Cambria" w:eastAsia="Cambria" w:hAnsi="Cambria" w:cs="Cambria"/>
          <w:vertAlign w:val="subscript"/>
        </w:rPr>
        <w:t>MSY</w:t>
      </w:r>
      <w:r>
        <w:rPr>
          <w:rFonts w:ascii="Cambria" w:eastAsia="Cambria" w:hAnsi="Cambria" w:cs="Cambria"/>
        </w:rPr>
        <w:t xml:space="preserve"> = k/2</w:t>
      </w:r>
    </w:p>
    <w:p w:rsidR="00B14816" w:rsidRDefault="0038673B" w:rsidP="006F6F73">
      <w:pPr>
        <w:pStyle w:val="ListParagraph"/>
        <w:numPr>
          <w:ilvl w:val="1"/>
          <w:numId w:val="263"/>
        </w:numPr>
        <w:tabs>
          <w:tab w:val="num" w:pos="1440"/>
        </w:tabs>
        <w:ind w:left="1440" w:hanging="360"/>
        <w:rPr>
          <w:rFonts w:ascii="Times New Roman" w:eastAsia="Times New Roman" w:hAnsi="Times New Roman" w:cs="Times New Roman"/>
        </w:rPr>
      </w:pPr>
      <w:r>
        <w:rPr>
          <w:rFonts w:ascii="Cambria" w:eastAsia="Cambria" w:hAnsi="Cambria" w:cs="Cambria"/>
        </w:rPr>
        <w:t>F</w:t>
      </w:r>
      <w:r w:rsidR="00EC7FF6">
        <w:rPr>
          <w:rFonts w:ascii="Cambria" w:eastAsia="Cambria" w:hAnsi="Cambria" w:cs="Cambria"/>
          <w:vertAlign w:val="subscript"/>
        </w:rPr>
        <w:t>MSY</w:t>
      </w:r>
      <w:r>
        <w:rPr>
          <w:rFonts w:ascii="Cambria" w:eastAsia="Cambria" w:hAnsi="Cambria" w:cs="Cambria"/>
        </w:rPr>
        <w:t xml:space="preserve"> =r/2</w:t>
      </w:r>
    </w:p>
    <w:p w:rsidR="00B14816" w:rsidRDefault="0038673B">
      <w:pPr>
        <w:pStyle w:val="Body"/>
        <w:rPr>
          <w:rFonts w:ascii="Cambria" w:eastAsia="Cambria" w:hAnsi="Cambria" w:cs="Cambria"/>
        </w:rPr>
      </w:pPr>
      <w:r>
        <w:rPr>
          <w:rFonts w:ascii="Cambria" w:eastAsia="Cambria" w:hAnsi="Cambria" w:cs="Cambria"/>
        </w:rPr>
        <w:t>Recomendaciones:</w:t>
      </w:r>
    </w:p>
    <w:p w:rsidR="00B14816" w:rsidRDefault="0038673B" w:rsidP="006F6F73">
      <w:pPr>
        <w:pStyle w:val="ListParagraph"/>
        <w:numPr>
          <w:ilvl w:val="0"/>
          <w:numId w:val="264"/>
        </w:numPr>
        <w:tabs>
          <w:tab w:val="num" w:pos="720"/>
        </w:tabs>
        <w:ind w:hanging="360"/>
        <w:rPr>
          <w:rFonts w:ascii="Times New Roman" w:eastAsia="Times New Roman" w:hAnsi="Times New Roman" w:cs="Times New Roman"/>
        </w:rPr>
      </w:pPr>
      <w:r>
        <w:rPr>
          <w:rFonts w:ascii="Cambria" w:eastAsia="Cambria" w:hAnsi="Cambria" w:cs="Cambria"/>
        </w:rPr>
        <w:t>La mortalidad por pesca se ajusta a través de métodos de control de captura</w:t>
      </w:r>
      <w:r>
        <w:rPr>
          <w:rFonts w:ascii="Helvetica"/>
        </w:rPr>
        <w:t xml:space="preserve"> </w:t>
      </w:r>
      <w:r>
        <w:rPr>
          <w:rFonts w:ascii="Times New Roman"/>
        </w:rPr>
        <w:t xml:space="preserve"> (</w:t>
      </w:r>
      <w:proofErr w:type="spellStart"/>
      <w:r>
        <w:rPr>
          <w:rFonts w:ascii="Times New Roman"/>
        </w:rPr>
        <w:t>e.g</w:t>
      </w:r>
      <w:proofErr w:type="spellEnd"/>
      <w:r>
        <w:rPr>
          <w:rFonts w:ascii="Times New Roman"/>
        </w:rPr>
        <w:t>. l</w:t>
      </w:r>
      <w:r>
        <w:rPr>
          <w:rFonts w:hAnsi="Times New Roman"/>
        </w:rPr>
        <w:t>í</w:t>
      </w:r>
      <w:r>
        <w:rPr>
          <w:rFonts w:ascii="Times New Roman"/>
        </w:rPr>
        <w:t>mites de captura, temporadas o cierres espaciales)</w:t>
      </w:r>
      <w:r>
        <w:rPr>
          <w:rFonts w:ascii="Cambria" w:eastAsia="Cambria" w:hAnsi="Cambria" w:cs="Cambria"/>
        </w:rPr>
        <w:t xml:space="preserve"> en función de qué tan separados estén estos valores de TRP y LRP para OFL.</w:t>
      </w:r>
    </w:p>
    <w:p w:rsidR="00B14816" w:rsidRDefault="00B14816">
      <w:pPr>
        <w:pStyle w:val="Body"/>
        <w:rPr>
          <w:rFonts w:ascii="Cambria" w:eastAsia="Cambria" w:hAnsi="Cambria" w:cs="Cambria"/>
          <w:u w:val="single"/>
        </w:rPr>
      </w:pPr>
    </w:p>
    <w:p w:rsidR="00B14816" w:rsidRDefault="0038673B">
      <w:pPr>
        <w:pStyle w:val="Heading2"/>
      </w:pPr>
      <w:r>
        <w:rPr>
          <w:shd w:val="clear" w:color="auto" w:fill="FFFF00"/>
        </w:rPr>
        <w:t xml:space="preserve">Árbol de decisión basado en </w:t>
      </w:r>
      <w:r w:rsidR="00EC7FF6">
        <w:rPr>
          <w:shd w:val="clear" w:color="auto" w:fill="FFFF00"/>
        </w:rPr>
        <w:t>SPR</w:t>
      </w:r>
    </w:p>
    <w:sectPr w:rsidR="00B14816">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CFE" w:rsidRDefault="004F7CFE">
      <w:r>
        <w:separator/>
      </w:r>
    </w:p>
  </w:endnote>
  <w:endnote w:type="continuationSeparator" w:id="0">
    <w:p w:rsidR="004F7CFE" w:rsidRDefault="004F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Caslon Regular">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3B" w:rsidRDefault="003867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CFE" w:rsidRDefault="004F7CFE">
      <w:r>
        <w:separator/>
      </w:r>
    </w:p>
  </w:footnote>
  <w:footnote w:type="continuationSeparator" w:id="0">
    <w:p w:rsidR="004F7CFE" w:rsidRDefault="004F7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3B" w:rsidRDefault="0038673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61A"/>
    <w:multiLevelType w:val="multilevel"/>
    <w:tmpl w:val="C436FEEC"/>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 w15:restartNumberingAfterBreak="0">
    <w:nsid w:val="008F29F6"/>
    <w:multiLevelType w:val="multilevel"/>
    <w:tmpl w:val="1BEA27C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013212E1"/>
    <w:multiLevelType w:val="multilevel"/>
    <w:tmpl w:val="DE12D69E"/>
    <w:styleLink w:val="List35"/>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3" w15:restartNumberingAfterBreak="0">
    <w:nsid w:val="016C367B"/>
    <w:multiLevelType w:val="multilevel"/>
    <w:tmpl w:val="747AF1B4"/>
    <w:lvl w:ilvl="0">
      <w:start w:val="1"/>
      <w:numFmt w:val="bullet"/>
      <w:lvlText w:val="-"/>
      <w:lvlJc w:val="left"/>
      <w:rPr>
        <w:rFonts w:ascii="Cambria" w:eastAsia="Cambria" w:hAnsi="Cambria" w:cs="Cambria"/>
        <w:position w:val="0"/>
      </w:rPr>
    </w:lvl>
    <w:lvl w:ilvl="1">
      <w:numFmt w:val="bullet"/>
      <w:lvlText w:val="o"/>
      <w:lvlJc w:val="left"/>
      <w:rPr>
        <w:rFonts w:ascii="Times New Roman" w:eastAsia="Times New Roman" w:hAnsi="Times New Roman" w:cs="Times New Roman"/>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4" w15:restartNumberingAfterBreak="0">
    <w:nsid w:val="03131EAC"/>
    <w:multiLevelType w:val="multilevel"/>
    <w:tmpl w:val="ED00B2DC"/>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5" w15:restartNumberingAfterBreak="0">
    <w:nsid w:val="03812A15"/>
    <w:multiLevelType w:val="multilevel"/>
    <w:tmpl w:val="5232B7B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6" w15:restartNumberingAfterBreak="0">
    <w:nsid w:val="03DC2C46"/>
    <w:multiLevelType w:val="multilevel"/>
    <w:tmpl w:val="6724346C"/>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7" w15:restartNumberingAfterBreak="0">
    <w:nsid w:val="04666C2A"/>
    <w:multiLevelType w:val="multilevel"/>
    <w:tmpl w:val="ACBC5DB8"/>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8" w15:restartNumberingAfterBreak="0">
    <w:nsid w:val="047B0B2C"/>
    <w:multiLevelType w:val="multilevel"/>
    <w:tmpl w:val="8C5657C6"/>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9" w15:restartNumberingAfterBreak="0">
    <w:nsid w:val="05717FEE"/>
    <w:multiLevelType w:val="multilevel"/>
    <w:tmpl w:val="38CEA41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0" w15:restartNumberingAfterBreak="0">
    <w:nsid w:val="06077B5D"/>
    <w:multiLevelType w:val="multilevel"/>
    <w:tmpl w:val="C69E25C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1" w15:restartNumberingAfterBreak="0">
    <w:nsid w:val="06550ADC"/>
    <w:multiLevelType w:val="multilevel"/>
    <w:tmpl w:val="878A1E7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2" w15:restartNumberingAfterBreak="0">
    <w:nsid w:val="07113A30"/>
    <w:multiLevelType w:val="multilevel"/>
    <w:tmpl w:val="EA6CD1BC"/>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3" w15:restartNumberingAfterBreak="0">
    <w:nsid w:val="075A3D38"/>
    <w:multiLevelType w:val="multilevel"/>
    <w:tmpl w:val="8BF6BF74"/>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4" w15:restartNumberingAfterBreak="0">
    <w:nsid w:val="07981249"/>
    <w:multiLevelType w:val="multilevel"/>
    <w:tmpl w:val="5484D0B8"/>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5" w15:restartNumberingAfterBreak="0">
    <w:nsid w:val="08030608"/>
    <w:multiLevelType w:val="multilevel"/>
    <w:tmpl w:val="1F26781A"/>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6" w15:restartNumberingAfterBreak="0">
    <w:nsid w:val="08474457"/>
    <w:multiLevelType w:val="multilevel"/>
    <w:tmpl w:val="DCA2C0FE"/>
    <w:styleLink w:val="List48"/>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7" w15:restartNumberingAfterBreak="0">
    <w:nsid w:val="08E45259"/>
    <w:multiLevelType w:val="multilevel"/>
    <w:tmpl w:val="DF0458D6"/>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8" w15:restartNumberingAfterBreak="0">
    <w:nsid w:val="096F279D"/>
    <w:multiLevelType w:val="multilevel"/>
    <w:tmpl w:val="FC72402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9" w15:restartNumberingAfterBreak="0">
    <w:nsid w:val="099A1C5B"/>
    <w:multiLevelType w:val="multilevel"/>
    <w:tmpl w:val="2384FAB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0A9520E4"/>
    <w:multiLevelType w:val="multilevel"/>
    <w:tmpl w:val="EE666F88"/>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1" w15:restartNumberingAfterBreak="0">
    <w:nsid w:val="0ADD72E6"/>
    <w:multiLevelType w:val="multilevel"/>
    <w:tmpl w:val="750A8354"/>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2" w15:restartNumberingAfterBreak="0">
    <w:nsid w:val="0B4D4CC2"/>
    <w:multiLevelType w:val="multilevel"/>
    <w:tmpl w:val="E452C576"/>
    <w:styleLink w:val="List39"/>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3" w15:restartNumberingAfterBreak="0">
    <w:nsid w:val="0BCB0DB5"/>
    <w:multiLevelType w:val="multilevel"/>
    <w:tmpl w:val="1F7AEEB8"/>
    <w:styleLink w:val="List55"/>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4" w15:restartNumberingAfterBreak="0">
    <w:nsid w:val="0C1E126B"/>
    <w:multiLevelType w:val="multilevel"/>
    <w:tmpl w:val="93D4B2A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0C973A1C"/>
    <w:multiLevelType w:val="multilevel"/>
    <w:tmpl w:val="FCA4C0FA"/>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6" w15:restartNumberingAfterBreak="0">
    <w:nsid w:val="0CC21291"/>
    <w:multiLevelType w:val="multilevel"/>
    <w:tmpl w:val="D19A7A46"/>
    <w:styleLink w:val="List38"/>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7" w15:restartNumberingAfterBreak="0">
    <w:nsid w:val="0CD73B56"/>
    <w:multiLevelType w:val="multilevel"/>
    <w:tmpl w:val="092C590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8" w15:restartNumberingAfterBreak="0">
    <w:nsid w:val="0CF95E55"/>
    <w:multiLevelType w:val="multilevel"/>
    <w:tmpl w:val="5C3602F6"/>
    <w:styleLink w:val="List53"/>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9" w15:restartNumberingAfterBreak="0">
    <w:nsid w:val="0DAD69AE"/>
    <w:multiLevelType w:val="multilevel"/>
    <w:tmpl w:val="3006BC8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30" w15:restartNumberingAfterBreak="0">
    <w:nsid w:val="0EDA7579"/>
    <w:multiLevelType w:val="multilevel"/>
    <w:tmpl w:val="F452917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31" w15:restartNumberingAfterBreak="0">
    <w:nsid w:val="0F225149"/>
    <w:multiLevelType w:val="multilevel"/>
    <w:tmpl w:val="4EBC077A"/>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32" w15:restartNumberingAfterBreak="0">
    <w:nsid w:val="0F5A3518"/>
    <w:multiLevelType w:val="multilevel"/>
    <w:tmpl w:val="46A0CE72"/>
    <w:styleLink w:val="List24"/>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33" w15:restartNumberingAfterBreak="0">
    <w:nsid w:val="0F87654D"/>
    <w:multiLevelType w:val="multilevel"/>
    <w:tmpl w:val="00CA7EE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34" w15:restartNumberingAfterBreak="0">
    <w:nsid w:val="113607DD"/>
    <w:multiLevelType w:val="multilevel"/>
    <w:tmpl w:val="C2D4D03A"/>
    <w:styleLink w:val="List43"/>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35" w15:restartNumberingAfterBreak="0">
    <w:nsid w:val="11547FBB"/>
    <w:multiLevelType w:val="multilevel"/>
    <w:tmpl w:val="188E8516"/>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36" w15:restartNumberingAfterBreak="0">
    <w:nsid w:val="116D408B"/>
    <w:multiLevelType w:val="multilevel"/>
    <w:tmpl w:val="931865EA"/>
    <w:lvl w:ilvl="0">
      <w:start w:val="1"/>
      <w:numFmt w:val="bullet"/>
      <w:lvlText w:val="-"/>
      <w:lvlJc w:val="left"/>
      <w:rPr>
        <w:rFonts w:ascii="Cambria" w:eastAsia="Cambria" w:hAnsi="Cambria" w:cs="Cambria"/>
        <w:position w:val="0"/>
      </w:rPr>
    </w:lvl>
    <w:lvl w:ilvl="1">
      <w:numFmt w:val="bullet"/>
      <w:lvlText w:val="o"/>
      <w:lvlJc w:val="left"/>
      <w:rPr>
        <w:rFonts w:ascii="Times New Roman" w:eastAsia="Times New Roman" w:hAnsi="Times New Roman" w:cs="Times New Roman"/>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37" w15:restartNumberingAfterBreak="0">
    <w:nsid w:val="12BA1A89"/>
    <w:multiLevelType w:val="multilevel"/>
    <w:tmpl w:val="544C52F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38" w15:restartNumberingAfterBreak="0">
    <w:nsid w:val="131712B6"/>
    <w:multiLevelType w:val="multilevel"/>
    <w:tmpl w:val="E8743B0A"/>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39" w15:restartNumberingAfterBreak="0">
    <w:nsid w:val="13350E05"/>
    <w:multiLevelType w:val="multilevel"/>
    <w:tmpl w:val="EB1069D8"/>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40" w15:restartNumberingAfterBreak="0">
    <w:nsid w:val="13986E9B"/>
    <w:multiLevelType w:val="multilevel"/>
    <w:tmpl w:val="0EB2007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41" w15:restartNumberingAfterBreak="0">
    <w:nsid w:val="13C34489"/>
    <w:multiLevelType w:val="multilevel"/>
    <w:tmpl w:val="DE5E7F6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42" w15:restartNumberingAfterBreak="0">
    <w:nsid w:val="146A5ACB"/>
    <w:multiLevelType w:val="multilevel"/>
    <w:tmpl w:val="BB74F26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43" w15:restartNumberingAfterBreak="0">
    <w:nsid w:val="148E51DE"/>
    <w:multiLevelType w:val="multilevel"/>
    <w:tmpl w:val="CEFC34B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44" w15:restartNumberingAfterBreak="0">
    <w:nsid w:val="14D72205"/>
    <w:multiLevelType w:val="multilevel"/>
    <w:tmpl w:val="9192F210"/>
    <w:styleLink w:val="List26"/>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45" w15:restartNumberingAfterBreak="0">
    <w:nsid w:val="15004F9A"/>
    <w:multiLevelType w:val="multilevel"/>
    <w:tmpl w:val="3E9AF640"/>
    <w:styleLink w:val="List27"/>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46" w15:restartNumberingAfterBreak="0">
    <w:nsid w:val="153843A2"/>
    <w:multiLevelType w:val="multilevel"/>
    <w:tmpl w:val="9DB8356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47" w15:restartNumberingAfterBreak="0">
    <w:nsid w:val="157B48FA"/>
    <w:multiLevelType w:val="multilevel"/>
    <w:tmpl w:val="BB6E1B6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48" w15:restartNumberingAfterBreak="0">
    <w:nsid w:val="157F4CEB"/>
    <w:multiLevelType w:val="multilevel"/>
    <w:tmpl w:val="2514EA82"/>
    <w:lvl w:ilvl="0">
      <w:start w:val="1"/>
      <w:numFmt w:val="bullet"/>
      <w:lvlText w:val="-"/>
      <w:lvlJc w:val="left"/>
      <w:rPr>
        <w:rFonts w:ascii="Cambria" w:eastAsia="Cambria" w:hAnsi="Cambria" w:cs="Cambria"/>
        <w:i/>
        <w:iCs/>
        <w:position w:val="0"/>
      </w:rPr>
    </w:lvl>
    <w:lvl w:ilvl="1">
      <w:numFmt w:val="bullet"/>
      <w:lvlText w:val="o"/>
      <w:lvlJc w:val="left"/>
      <w:rPr>
        <w:rFonts w:ascii="Times New Roman" w:eastAsia="Times New Roman" w:hAnsi="Times New Roman" w:cs="Times New Roman"/>
        <w:i/>
        <w:iCs/>
        <w:position w:val="0"/>
      </w:rPr>
    </w:lvl>
    <w:lvl w:ilvl="2">
      <w:start w:val="1"/>
      <w:numFmt w:val="bullet"/>
      <w:lvlText w:val="•"/>
      <w:lvlJc w:val="left"/>
      <w:rPr>
        <w:rFonts w:ascii="Cambria" w:eastAsia="Cambria" w:hAnsi="Cambria" w:cs="Cambria"/>
        <w:i/>
        <w:iCs/>
        <w:position w:val="0"/>
      </w:rPr>
    </w:lvl>
    <w:lvl w:ilvl="3">
      <w:start w:val="1"/>
      <w:numFmt w:val="bullet"/>
      <w:lvlText w:val="•"/>
      <w:lvlJc w:val="left"/>
      <w:rPr>
        <w:rFonts w:ascii="Cambria" w:eastAsia="Cambria" w:hAnsi="Cambria" w:cs="Cambria"/>
        <w:i/>
        <w:iCs/>
        <w:position w:val="0"/>
      </w:rPr>
    </w:lvl>
    <w:lvl w:ilvl="4">
      <w:start w:val="1"/>
      <w:numFmt w:val="bullet"/>
      <w:lvlText w:val="o"/>
      <w:lvlJc w:val="left"/>
      <w:rPr>
        <w:rFonts w:ascii="Cambria" w:eastAsia="Cambria" w:hAnsi="Cambria" w:cs="Cambria"/>
        <w:i/>
        <w:iCs/>
        <w:position w:val="0"/>
      </w:rPr>
    </w:lvl>
    <w:lvl w:ilvl="5">
      <w:start w:val="1"/>
      <w:numFmt w:val="bullet"/>
      <w:lvlText w:val="▪"/>
      <w:lvlJc w:val="left"/>
      <w:rPr>
        <w:rFonts w:ascii="Cambria" w:eastAsia="Cambria" w:hAnsi="Cambria" w:cs="Cambria"/>
        <w:i/>
        <w:iCs/>
        <w:position w:val="0"/>
      </w:rPr>
    </w:lvl>
    <w:lvl w:ilvl="6">
      <w:start w:val="1"/>
      <w:numFmt w:val="bullet"/>
      <w:lvlText w:val="•"/>
      <w:lvlJc w:val="left"/>
      <w:rPr>
        <w:rFonts w:ascii="Cambria" w:eastAsia="Cambria" w:hAnsi="Cambria" w:cs="Cambria"/>
        <w:i/>
        <w:iCs/>
        <w:position w:val="0"/>
      </w:rPr>
    </w:lvl>
    <w:lvl w:ilvl="7">
      <w:start w:val="1"/>
      <w:numFmt w:val="bullet"/>
      <w:lvlText w:val="o"/>
      <w:lvlJc w:val="left"/>
      <w:rPr>
        <w:rFonts w:ascii="Cambria" w:eastAsia="Cambria" w:hAnsi="Cambria" w:cs="Cambria"/>
        <w:i/>
        <w:iCs/>
        <w:position w:val="0"/>
      </w:rPr>
    </w:lvl>
    <w:lvl w:ilvl="8">
      <w:start w:val="1"/>
      <w:numFmt w:val="bullet"/>
      <w:lvlText w:val="▪"/>
      <w:lvlJc w:val="left"/>
      <w:rPr>
        <w:rFonts w:ascii="Cambria" w:eastAsia="Cambria" w:hAnsi="Cambria" w:cs="Cambria"/>
        <w:i/>
        <w:iCs/>
        <w:position w:val="0"/>
      </w:rPr>
    </w:lvl>
  </w:abstractNum>
  <w:abstractNum w:abstractNumId="49" w15:restartNumberingAfterBreak="0">
    <w:nsid w:val="15BD386A"/>
    <w:multiLevelType w:val="multilevel"/>
    <w:tmpl w:val="06F8C38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50" w15:restartNumberingAfterBreak="0">
    <w:nsid w:val="17FF521C"/>
    <w:multiLevelType w:val="multilevel"/>
    <w:tmpl w:val="716481EA"/>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51" w15:restartNumberingAfterBreak="0">
    <w:nsid w:val="1864653A"/>
    <w:multiLevelType w:val="multilevel"/>
    <w:tmpl w:val="3D6233F6"/>
    <w:styleLink w:val="List4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52" w15:restartNumberingAfterBreak="0">
    <w:nsid w:val="187F69BA"/>
    <w:multiLevelType w:val="multilevel"/>
    <w:tmpl w:val="7EF887FA"/>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53" w15:restartNumberingAfterBreak="0">
    <w:nsid w:val="18B75775"/>
    <w:multiLevelType w:val="multilevel"/>
    <w:tmpl w:val="EB1A0408"/>
    <w:styleLink w:val="List21"/>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54" w15:restartNumberingAfterBreak="0">
    <w:nsid w:val="18F47A3E"/>
    <w:multiLevelType w:val="multilevel"/>
    <w:tmpl w:val="D2547380"/>
    <w:styleLink w:val="Lista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5" w15:restartNumberingAfterBreak="0">
    <w:nsid w:val="190A5173"/>
    <w:multiLevelType w:val="multilevel"/>
    <w:tmpl w:val="F4A2A02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56" w15:restartNumberingAfterBreak="0">
    <w:nsid w:val="193C3DC2"/>
    <w:multiLevelType w:val="multilevel"/>
    <w:tmpl w:val="17E4CD9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57" w15:restartNumberingAfterBreak="0">
    <w:nsid w:val="1959133A"/>
    <w:multiLevelType w:val="multilevel"/>
    <w:tmpl w:val="9A42752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58" w15:restartNumberingAfterBreak="0">
    <w:nsid w:val="19D66EE9"/>
    <w:multiLevelType w:val="multilevel"/>
    <w:tmpl w:val="824C030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59" w15:restartNumberingAfterBreak="0">
    <w:nsid w:val="1A363865"/>
    <w:multiLevelType w:val="multilevel"/>
    <w:tmpl w:val="57780DAC"/>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60" w15:restartNumberingAfterBreak="0">
    <w:nsid w:val="1A9758EF"/>
    <w:multiLevelType w:val="multilevel"/>
    <w:tmpl w:val="28A49C14"/>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61" w15:restartNumberingAfterBreak="0">
    <w:nsid w:val="1B541F11"/>
    <w:multiLevelType w:val="multilevel"/>
    <w:tmpl w:val="2654D9D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62" w15:restartNumberingAfterBreak="0">
    <w:nsid w:val="1B76335F"/>
    <w:multiLevelType w:val="multilevel"/>
    <w:tmpl w:val="F9084D3C"/>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63" w15:restartNumberingAfterBreak="0">
    <w:nsid w:val="1BD15558"/>
    <w:multiLevelType w:val="multilevel"/>
    <w:tmpl w:val="AD1444EE"/>
    <w:lvl w:ilvl="0">
      <w:start w:val="1"/>
      <w:numFmt w:val="bullet"/>
      <w:lvlText w:val="-"/>
      <w:lvlJc w:val="left"/>
      <w:rPr>
        <w:rFonts w:ascii="Cambria" w:eastAsia="Cambria" w:hAnsi="Cambria" w:cs="Cambria"/>
        <w:position w:val="0"/>
      </w:rPr>
    </w:lvl>
    <w:lvl w:ilvl="1">
      <w:numFmt w:val="bullet"/>
      <w:lvlText w:val="o"/>
      <w:lvlJc w:val="left"/>
      <w:rPr>
        <w:rFonts w:ascii="Times New Roman" w:eastAsia="Times New Roman" w:hAnsi="Times New Roman" w:cs="Times New Roman"/>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64" w15:restartNumberingAfterBreak="0">
    <w:nsid w:val="1C1C2692"/>
    <w:multiLevelType w:val="multilevel"/>
    <w:tmpl w:val="E6C6C098"/>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65" w15:restartNumberingAfterBreak="0">
    <w:nsid w:val="1CA06877"/>
    <w:multiLevelType w:val="multilevel"/>
    <w:tmpl w:val="D88AA61A"/>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66" w15:restartNumberingAfterBreak="0">
    <w:nsid w:val="1CC27B03"/>
    <w:multiLevelType w:val="multilevel"/>
    <w:tmpl w:val="CE007EFE"/>
    <w:styleLink w:val="List36"/>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67" w15:restartNumberingAfterBreak="0">
    <w:nsid w:val="1E6A7800"/>
    <w:multiLevelType w:val="multilevel"/>
    <w:tmpl w:val="DDA8F250"/>
    <w:styleLink w:val="List45"/>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68" w15:restartNumberingAfterBreak="0">
    <w:nsid w:val="1FB10F40"/>
    <w:multiLevelType w:val="multilevel"/>
    <w:tmpl w:val="8DD8218A"/>
    <w:styleLink w:val="List51"/>
    <w:lvl w:ilvl="0">
      <w:start w:val="1"/>
      <w:numFmt w:val="bullet"/>
      <w:lvlText w:val="-"/>
      <w:lvlJc w:val="left"/>
      <w:rPr>
        <w:rFonts w:ascii="Cambria" w:eastAsia="Cambria" w:hAnsi="Cambria" w:cs="Cambria"/>
        <w:position w:val="0"/>
      </w:rPr>
    </w:lvl>
    <w:lvl w:ilvl="1">
      <w:numFmt w:val="bullet"/>
      <w:lvlText w:val="o"/>
      <w:lvlJc w:val="left"/>
      <w:rPr>
        <w:rFonts w:ascii="Times New Roman" w:eastAsia="Times New Roman" w:hAnsi="Times New Roman" w:cs="Times New Roman"/>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69" w15:restartNumberingAfterBreak="0">
    <w:nsid w:val="22C3463B"/>
    <w:multiLevelType w:val="multilevel"/>
    <w:tmpl w:val="13B2E2B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0" w15:restartNumberingAfterBreak="0">
    <w:nsid w:val="23314C5A"/>
    <w:multiLevelType w:val="multilevel"/>
    <w:tmpl w:val="9E328504"/>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71" w15:restartNumberingAfterBreak="0">
    <w:nsid w:val="239C3EA9"/>
    <w:multiLevelType w:val="multilevel"/>
    <w:tmpl w:val="350A142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72" w15:restartNumberingAfterBreak="0">
    <w:nsid w:val="249C3A64"/>
    <w:multiLevelType w:val="multilevel"/>
    <w:tmpl w:val="C126618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73" w15:restartNumberingAfterBreak="0">
    <w:nsid w:val="24B26DC2"/>
    <w:multiLevelType w:val="multilevel"/>
    <w:tmpl w:val="FBC08AC4"/>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74" w15:restartNumberingAfterBreak="0">
    <w:nsid w:val="24E9346B"/>
    <w:multiLevelType w:val="multilevel"/>
    <w:tmpl w:val="618CD6BE"/>
    <w:styleLink w:val="List29"/>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75" w15:restartNumberingAfterBreak="0">
    <w:nsid w:val="25F57210"/>
    <w:multiLevelType w:val="multilevel"/>
    <w:tmpl w:val="542EC65C"/>
    <w:styleLink w:val="Lista31"/>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76" w15:restartNumberingAfterBreak="0">
    <w:nsid w:val="273D0303"/>
    <w:multiLevelType w:val="multilevel"/>
    <w:tmpl w:val="8ECA6FA4"/>
    <w:styleLink w:val="List37"/>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77" w15:restartNumberingAfterBreak="0">
    <w:nsid w:val="2752291B"/>
    <w:multiLevelType w:val="multilevel"/>
    <w:tmpl w:val="56F6B74C"/>
    <w:styleLink w:val="List3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78" w15:restartNumberingAfterBreak="0">
    <w:nsid w:val="27B805CB"/>
    <w:multiLevelType w:val="multilevel"/>
    <w:tmpl w:val="B3E63536"/>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79" w15:restartNumberingAfterBreak="0">
    <w:nsid w:val="27D5531B"/>
    <w:multiLevelType w:val="multilevel"/>
    <w:tmpl w:val="05D4D92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0" w15:restartNumberingAfterBreak="0">
    <w:nsid w:val="283B264B"/>
    <w:multiLevelType w:val="multilevel"/>
    <w:tmpl w:val="6DE8E5EC"/>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81" w15:restartNumberingAfterBreak="0">
    <w:nsid w:val="2840643B"/>
    <w:multiLevelType w:val="multilevel"/>
    <w:tmpl w:val="E6E43C2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82" w15:restartNumberingAfterBreak="0">
    <w:nsid w:val="28B0220A"/>
    <w:multiLevelType w:val="multilevel"/>
    <w:tmpl w:val="15D0534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83" w15:restartNumberingAfterBreak="0">
    <w:nsid w:val="2A081DA9"/>
    <w:multiLevelType w:val="multilevel"/>
    <w:tmpl w:val="1672876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84" w15:restartNumberingAfterBreak="0">
    <w:nsid w:val="2A4A08DE"/>
    <w:multiLevelType w:val="multilevel"/>
    <w:tmpl w:val="BBDC99F8"/>
    <w:styleLink w:val="List2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85" w15:restartNumberingAfterBreak="0">
    <w:nsid w:val="2A6F2809"/>
    <w:multiLevelType w:val="multilevel"/>
    <w:tmpl w:val="59DEF934"/>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86" w15:restartNumberingAfterBreak="0">
    <w:nsid w:val="2A9E2453"/>
    <w:multiLevelType w:val="multilevel"/>
    <w:tmpl w:val="9822EE1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87" w15:restartNumberingAfterBreak="0">
    <w:nsid w:val="2AC05184"/>
    <w:multiLevelType w:val="multilevel"/>
    <w:tmpl w:val="11AAE6A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88" w15:restartNumberingAfterBreak="0">
    <w:nsid w:val="2B075B86"/>
    <w:multiLevelType w:val="multilevel"/>
    <w:tmpl w:val="C9F682A4"/>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89" w15:restartNumberingAfterBreak="0">
    <w:nsid w:val="2BE11A29"/>
    <w:multiLevelType w:val="multilevel"/>
    <w:tmpl w:val="B05AE47A"/>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90" w15:restartNumberingAfterBreak="0">
    <w:nsid w:val="2C1B5215"/>
    <w:multiLevelType w:val="multilevel"/>
    <w:tmpl w:val="4F7E2A98"/>
    <w:styleLink w:val="Dash"/>
    <w:lvl w:ilvl="0">
      <w:start w:val="1"/>
      <w:numFmt w:val="bullet"/>
      <w:lvlText w:val="-"/>
      <w:lvlJc w:val="left"/>
      <w:rPr>
        <w:rFonts w:ascii="Cambria" w:eastAsia="Cambria" w:hAnsi="Cambria" w:cs="Cambria"/>
        <w:position w:val="4"/>
        <w:rtl w:val="0"/>
      </w:rPr>
    </w:lvl>
    <w:lvl w:ilvl="1">
      <w:numFmt w:val="bullet"/>
      <w:lvlText w:val="-"/>
      <w:lvlJc w:val="left"/>
      <w:rPr>
        <w:rFonts w:ascii="ACaslon Regular" w:eastAsia="ACaslon Regular" w:hAnsi="ACaslon Regular" w:cs="ACaslon Regular"/>
        <w:position w:val="4"/>
        <w:rtl w:val="0"/>
      </w:rPr>
    </w:lvl>
    <w:lvl w:ilvl="2">
      <w:start w:val="1"/>
      <w:numFmt w:val="bullet"/>
      <w:lvlText w:val="-"/>
      <w:lvlJc w:val="left"/>
      <w:rPr>
        <w:rFonts w:ascii="Cambria" w:eastAsia="Cambria" w:hAnsi="Cambria" w:cs="Cambria"/>
        <w:position w:val="4"/>
        <w:rtl w:val="0"/>
      </w:rPr>
    </w:lvl>
    <w:lvl w:ilvl="3">
      <w:start w:val="1"/>
      <w:numFmt w:val="bullet"/>
      <w:lvlText w:val="-"/>
      <w:lvlJc w:val="left"/>
      <w:rPr>
        <w:rFonts w:ascii="Cambria" w:eastAsia="Cambria" w:hAnsi="Cambria" w:cs="Cambria"/>
        <w:position w:val="4"/>
        <w:rtl w:val="0"/>
      </w:rPr>
    </w:lvl>
    <w:lvl w:ilvl="4">
      <w:start w:val="1"/>
      <w:numFmt w:val="bullet"/>
      <w:lvlText w:val="-"/>
      <w:lvlJc w:val="left"/>
      <w:rPr>
        <w:rFonts w:ascii="Cambria" w:eastAsia="Cambria" w:hAnsi="Cambria" w:cs="Cambria"/>
        <w:position w:val="4"/>
        <w:rtl w:val="0"/>
      </w:rPr>
    </w:lvl>
    <w:lvl w:ilvl="5">
      <w:start w:val="1"/>
      <w:numFmt w:val="bullet"/>
      <w:lvlText w:val="-"/>
      <w:lvlJc w:val="left"/>
      <w:rPr>
        <w:rFonts w:ascii="Cambria" w:eastAsia="Cambria" w:hAnsi="Cambria" w:cs="Cambria"/>
        <w:position w:val="4"/>
        <w:rtl w:val="0"/>
      </w:rPr>
    </w:lvl>
    <w:lvl w:ilvl="6">
      <w:start w:val="1"/>
      <w:numFmt w:val="bullet"/>
      <w:lvlText w:val="-"/>
      <w:lvlJc w:val="left"/>
      <w:rPr>
        <w:rFonts w:ascii="Cambria" w:eastAsia="Cambria" w:hAnsi="Cambria" w:cs="Cambria"/>
        <w:position w:val="4"/>
        <w:rtl w:val="0"/>
      </w:rPr>
    </w:lvl>
    <w:lvl w:ilvl="7">
      <w:start w:val="1"/>
      <w:numFmt w:val="bullet"/>
      <w:lvlText w:val="-"/>
      <w:lvlJc w:val="left"/>
      <w:rPr>
        <w:rFonts w:ascii="Cambria" w:eastAsia="Cambria" w:hAnsi="Cambria" w:cs="Cambria"/>
        <w:position w:val="4"/>
        <w:rtl w:val="0"/>
      </w:rPr>
    </w:lvl>
    <w:lvl w:ilvl="8">
      <w:start w:val="1"/>
      <w:numFmt w:val="bullet"/>
      <w:lvlText w:val="-"/>
      <w:lvlJc w:val="left"/>
      <w:rPr>
        <w:rFonts w:ascii="Cambria" w:eastAsia="Cambria" w:hAnsi="Cambria" w:cs="Cambria"/>
        <w:position w:val="4"/>
        <w:rtl w:val="0"/>
      </w:rPr>
    </w:lvl>
  </w:abstractNum>
  <w:abstractNum w:abstractNumId="91" w15:restartNumberingAfterBreak="0">
    <w:nsid w:val="2C6B36C8"/>
    <w:multiLevelType w:val="multilevel"/>
    <w:tmpl w:val="846EDD54"/>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92" w15:restartNumberingAfterBreak="0">
    <w:nsid w:val="2CB31BAF"/>
    <w:multiLevelType w:val="multilevel"/>
    <w:tmpl w:val="6D3C2A66"/>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93" w15:restartNumberingAfterBreak="0">
    <w:nsid w:val="2DA12CF4"/>
    <w:multiLevelType w:val="multilevel"/>
    <w:tmpl w:val="B4549038"/>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94" w15:restartNumberingAfterBreak="0">
    <w:nsid w:val="2E0241C8"/>
    <w:multiLevelType w:val="multilevel"/>
    <w:tmpl w:val="8ECCB2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5" w15:restartNumberingAfterBreak="0">
    <w:nsid w:val="2E1A5575"/>
    <w:multiLevelType w:val="multilevel"/>
    <w:tmpl w:val="52D075C4"/>
    <w:styleLink w:val="Lista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6" w15:restartNumberingAfterBreak="0">
    <w:nsid w:val="2ED904C4"/>
    <w:multiLevelType w:val="multilevel"/>
    <w:tmpl w:val="FE6AC494"/>
    <w:lvl w:ilvl="0">
      <w:numFmt w:val="bullet"/>
      <w:lvlText w:val="-"/>
      <w:lvlJc w:val="left"/>
      <w:rPr>
        <w:rFonts w:ascii="Times New Roman" w:eastAsia="Times New Roman" w:hAnsi="Times New Roman" w:cs="Times New Roman"/>
        <w:position w:val="0"/>
        <w:vertAlign w:val="subscript"/>
      </w:rPr>
    </w:lvl>
    <w:lvl w:ilvl="1">
      <w:start w:val="1"/>
      <w:numFmt w:val="bullet"/>
      <w:lvlText w:val="o"/>
      <w:lvlJc w:val="left"/>
      <w:rPr>
        <w:rFonts w:ascii="Cambria" w:eastAsia="Cambria" w:hAnsi="Cambria" w:cs="Cambria"/>
        <w:position w:val="0"/>
        <w:vertAlign w:val="subscript"/>
      </w:rPr>
    </w:lvl>
    <w:lvl w:ilvl="2">
      <w:start w:val="1"/>
      <w:numFmt w:val="bullet"/>
      <w:lvlText w:val="•"/>
      <w:lvlJc w:val="left"/>
      <w:rPr>
        <w:rFonts w:ascii="Cambria" w:eastAsia="Cambria" w:hAnsi="Cambria" w:cs="Cambria"/>
        <w:position w:val="0"/>
        <w:vertAlign w:val="subscript"/>
      </w:rPr>
    </w:lvl>
    <w:lvl w:ilvl="3">
      <w:start w:val="1"/>
      <w:numFmt w:val="bullet"/>
      <w:lvlText w:val="•"/>
      <w:lvlJc w:val="left"/>
      <w:rPr>
        <w:rFonts w:ascii="Cambria" w:eastAsia="Cambria" w:hAnsi="Cambria" w:cs="Cambria"/>
        <w:position w:val="0"/>
        <w:vertAlign w:val="subscript"/>
      </w:rPr>
    </w:lvl>
    <w:lvl w:ilvl="4">
      <w:start w:val="1"/>
      <w:numFmt w:val="bullet"/>
      <w:lvlText w:val="o"/>
      <w:lvlJc w:val="left"/>
      <w:rPr>
        <w:rFonts w:ascii="Cambria" w:eastAsia="Cambria" w:hAnsi="Cambria" w:cs="Cambria"/>
        <w:position w:val="0"/>
        <w:vertAlign w:val="subscript"/>
      </w:rPr>
    </w:lvl>
    <w:lvl w:ilvl="5">
      <w:start w:val="1"/>
      <w:numFmt w:val="bullet"/>
      <w:lvlText w:val="▪"/>
      <w:lvlJc w:val="left"/>
      <w:rPr>
        <w:rFonts w:ascii="Cambria" w:eastAsia="Cambria" w:hAnsi="Cambria" w:cs="Cambria"/>
        <w:position w:val="0"/>
        <w:vertAlign w:val="subscript"/>
      </w:rPr>
    </w:lvl>
    <w:lvl w:ilvl="6">
      <w:start w:val="1"/>
      <w:numFmt w:val="bullet"/>
      <w:lvlText w:val="•"/>
      <w:lvlJc w:val="left"/>
      <w:rPr>
        <w:rFonts w:ascii="Cambria" w:eastAsia="Cambria" w:hAnsi="Cambria" w:cs="Cambria"/>
        <w:position w:val="0"/>
        <w:vertAlign w:val="subscript"/>
      </w:rPr>
    </w:lvl>
    <w:lvl w:ilvl="7">
      <w:start w:val="1"/>
      <w:numFmt w:val="bullet"/>
      <w:lvlText w:val="o"/>
      <w:lvlJc w:val="left"/>
      <w:rPr>
        <w:rFonts w:ascii="Cambria" w:eastAsia="Cambria" w:hAnsi="Cambria" w:cs="Cambria"/>
        <w:position w:val="0"/>
        <w:vertAlign w:val="subscript"/>
      </w:rPr>
    </w:lvl>
    <w:lvl w:ilvl="8">
      <w:start w:val="1"/>
      <w:numFmt w:val="bullet"/>
      <w:lvlText w:val="▪"/>
      <w:lvlJc w:val="left"/>
      <w:rPr>
        <w:rFonts w:ascii="Cambria" w:eastAsia="Cambria" w:hAnsi="Cambria" w:cs="Cambria"/>
        <w:position w:val="0"/>
        <w:vertAlign w:val="subscript"/>
      </w:rPr>
    </w:lvl>
  </w:abstractNum>
  <w:abstractNum w:abstractNumId="97" w15:restartNumberingAfterBreak="0">
    <w:nsid w:val="2F8E1C01"/>
    <w:multiLevelType w:val="multilevel"/>
    <w:tmpl w:val="06E286EC"/>
    <w:lvl w:ilvl="0">
      <w:start w:val="1"/>
      <w:numFmt w:val="bullet"/>
      <w:lvlText w:val="-"/>
      <w:lvlJc w:val="left"/>
      <w:rPr>
        <w:rFonts w:ascii="Cambria" w:eastAsia="Cambria" w:hAnsi="Cambria" w:cs="Cambria"/>
        <w:position w:val="0"/>
      </w:rPr>
    </w:lvl>
    <w:lvl w:ilvl="1">
      <w:numFmt w:val="bullet"/>
      <w:lvlText w:val="o"/>
      <w:lvlJc w:val="left"/>
      <w:rPr>
        <w:rFonts w:ascii="Times New Roman" w:eastAsia="Times New Roman" w:hAnsi="Times New Roman" w:cs="Times New Roman"/>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98" w15:restartNumberingAfterBreak="0">
    <w:nsid w:val="2FAC0C68"/>
    <w:multiLevelType w:val="multilevel"/>
    <w:tmpl w:val="32A69634"/>
    <w:styleLink w:val="List46"/>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99" w15:restartNumberingAfterBreak="0">
    <w:nsid w:val="2FF62A71"/>
    <w:multiLevelType w:val="multilevel"/>
    <w:tmpl w:val="D3AC23B8"/>
    <w:styleLink w:val="List34"/>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00" w15:restartNumberingAfterBreak="0">
    <w:nsid w:val="304E6B9A"/>
    <w:multiLevelType w:val="multilevel"/>
    <w:tmpl w:val="A45AC066"/>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01" w15:restartNumberingAfterBreak="0">
    <w:nsid w:val="3159686E"/>
    <w:multiLevelType w:val="multilevel"/>
    <w:tmpl w:val="18DE7278"/>
    <w:styleLink w:val="List5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02" w15:restartNumberingAfterBreak="0">
    <w:nsid w:val="320E0BE4"/>
    <w:multiLevelType w:val="multilevel"/>
    <w:tmpl w:val="946A1936"/>
    <w:styleLink w:val="List17"/>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03" w15:restartNumberingAfterBreak="0">
    <w:nsid w:val="32A63CC3"/>
    <w:multiLevelType w:val="multilevel"/>
    <w:tmpl w:val="A8B84ACA"/>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4" w15:restartNumberingAfterBreak="0">
    <w:nsid w:val="32CD2AE3"/>
    <w:multiLevelType w:val="multilevel"/>
    <w:tmpl w:val="224E8C1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05" w15:restartNumberingAfterBreak="0">
    <w:nsid w:val="332D0817"/>
    <w:multiLevelType w:val="multilevel"/>
    <w:tmpl w:val="11EAC256"/>
    <w:styleLink w:val="List56"/>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06" w15:restartNumberingAfterBreak="0">
    <w:nsid w:val="3370020C"/>
    <w:multiLevelType w:val="multilevel"/>
    <w:tmpl w:val="7F405904"/>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07" w15:restartNumberingAfterBreak="0">
    <w:nsid w:val="33CB34E7"/>
    <w:multiLevelType w:val="multilevel"/>
    <w:tmpl w:val="86AE3666"/>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08" w15:restartNumberingAfterBreak="0">
    <w:nsid w:val="33D521D6"/>
    <w:multiLevelType w:val="multilevel"/>
    <w:tmpl w:val="B3A2F54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09" w15:restartNumberingAfterBreak="0">
    <w:nsid w:val="3547347E"/>
    <w:multiLevelType w:val="multilevel"/>
    <w:tmpl w:val="1062DC3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10" w15:restartNumberingAfterBreak="0">
    <w:nsid w:val="35B221DB"/>
    <w:multiLevelType w:val="multilevel"/>
    <w:tmpl w:val="FB162AB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11" w15:restartNumberingAfterBreak="0">
    <w:nsid w:val="360E72BA"/>
    <w:multiLevelType w:val="multilevel"/>
    <w:tmpl w:val="4FE80BB6"/>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12" w15:restartNumberingAfterBreak="0">
    <w:nsid w:val="36202394"/>
    <w:multiLevelType w:val="multilevel"/>
    <w:tmpl w:val="1D70A22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13" w15:restartNumberingAfterBreak="0">
    <w:nsid w:val="36CA2603"/>
    <w:multiLevelType w:val="multilevel"/>
    <w:tmpl w:val="E832490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14" w15:restartNumberingAfterBreak="0">
    <w:nsid w:val="36EA7E22"/>
    <w:multiLevelType w:val="multilevel"/>
    <w:tmpl w:val="785CD9D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15" w15:restartNumberingAfterBreak="0">
    <w:nsid w:val="36FB69F9"/>
    <w:multiLevelType w:val="multilevel"/>
    <w:tmpl w:val="A27E6E36"/>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16" w15:restartNumberingAfterBreak="0">
    <w:nsid w:val="370D3E83"/>
    <w:multiLevelType w:val="multilevel"/>
    <w:tmpl w:val="C9DE006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17" w15:restartNumberingAfterBreak="0">
    <w:nsid w:val="37100CF1"/>
    <w:multiLevelType w:val="multilevel"/>
    <w:tmpl w:val="60609B2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18" w15:restartNumberingAfterBreak="0">
    <w:nsid w:val="373B0184"/>
    <w:multiLevelType w:val="multilevel"/>
    <w:tmpl w:val="A90EF07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19" w15:restartNumberingAfterBreak="0">
    <w:nsid w:val="37B151CF"/>
    <w:multiLevelType w:val="multilevel"/>
    <w:tmpl w:val="701EC05A"/>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20" w15:restartNumberingAfterBreak="0">
    <w:nsid w:val="381E289F"/>
    <w:multiLevelType w:val="multilevel"/>
    <w:tmpl w:val="188AD526"/>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21" w15:restartNumberingAfterBreak="0">
    <w:nsid w:val="387A6FE7"/>
    <w:multiLevelType w:val="multilevel"/>
    <w:tmpl w:val="A7A87360"/>
    <w:styleLink w:val="List4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22" w15:restartNumberingAfterBreak="0">
    <w:nsid w:val="3999511A"/>
    <w:multiLevelType w:val="multilevel"/>
    <w:tmpl w:val="419A390C"/>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23" w15:restartNumberingAfterBreak="0">
    <w:nsid w:val="39E12BA9"/>
    <w:multiLevelType w:val="multilevel"/>
    <w:tmpl w:val="547A58E8"/>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24" w15:restartNumberingAfterBreak="0">
    <w:nsid w:val="3A116E8B"/>
    <w:multiLevelType w:val="multilevel"/>
    <w:tmpl w:val="1E9E02F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25" w15:restartNumberingAfterBreak="0">
    <w:nsid w:val="3A127658"/>
    <w:multiLevelType w:val="multilevel"/>
    <w:tmpl w:val="B8E6D276"/>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26" w15:restartNumberingAfterBreak="0">
    <w:nsid w:val="3A3F3B73"/>
    <w:multiLevelType w:val="multilevel"/>
    <w:tmpl w:val="E6FABA9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27" w15:restartNumberingAfterBreak="0">
    <w:nsid w:val="3C7D599E"/>
    <w:multiLevelType w:val="multilevel"/>
    <w:tmpl w:val="9DB23F1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8" w15:restartNumberingAfterBreak="0">
    <w:nsid w:val="3DA53382"/>
    <w:multiLevelType w:val="multilevel"/>
    <w:tmpl w:val="7E920904"/>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29" w15:restartNumberingAfterBreak="0">
    <w:nsid w:val="3DC7339E"/>
    <w:multiLevelType w:val="multilevel"/>
    <w:tmpl w:val="DEE8FB98"/>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30" w15:restartNumberingAfterBreak="0">
    <w:nsid w:val="3DE131BA"/>
    <w:multiLevelType w:val="multilevel"/>
    <w:tmpl w:val="BF56E4D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31" w15:restartNumberingAfterBreak="0">
    <w:nsid w:val="3DEC49B0"/>
    <w:multiLevelType w:val="multilevel"/>
    <w:tmpl w:val="759A11FA"/>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32" w15:restartNumberingAfterBreak="0">
    <w:nsid w:val="3EA22058"/>
    <w:multiLevelType w:val="multilevel"/>
    <w:tmpl w:val="FDA667C2"/>
    <w:styleLink w:val="List1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33" w15:restartNumberingAfterBreak="0">
    <w:nsid w:val="3F5D22E9"/>
    <w:multiLevelType w:val="multilevel"/>
    <w:tmpl w:val="F1A850B2"/>
    <w:styleLink w:val="List13"/>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34" w15:restartNumberingAfterBreak="0">
    <w:nsid w:val="3FAC732E"/>
    <w:multiLevelType w:val="multilevel"/>
    <w:tmpl w:val="E60E6DE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35" w15:restartNumberingAfterBreak="0">
    <w:nsid w:val="409C54A0"/>
    <w:multiLevelType w:val="multilevel"/>
    <w:tmpl w:val="9AB6BE6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36" w15:restartNumberingAfterBreak="0">
    <w:nsid w:val="41603CE1"/>
    <w:multiLevelType w:val="multilevel"/>
    <w:tmpl w:val="7A14DFA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37" w15:restartNumberingAfterBreak="0">
    <w:nsid w:val="427A0C02"/>
    <w:multiLevelType w:val="multilevel"/>
    <w:tmpl w:val="D5D00B1C"/>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38" w15:restartNumberingAfterBreak="0">
    <w:nsid w:val="42C416B7"/>
    <w:multiLevelType w:val="multilevel"/>
    <w:tmpl w:val="562EBDD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39" w15:restartNumberingAfterBreak="0">
    <w:nsid w:val="432473C1"/>
    <w:multiLevelType w:val="multilevel"/>
    <w:tmpl w:val="24A053C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40" w15:restartNumberingAfterBreak="0">
    <w:nsid w:val="4397376D"/>
    <w:multiLevelType w:val="multilevel"/>
    <w:tmpl w:val="3BA20118"/>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41" w15:restartNumberingAfterBreak="0">
    <w:nsid w:val="43E90308"/>
    <w:multiLevelType w:val="multilevel"/>
    <w:tmpl w:val="D0A4A02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42" w15:restartNumberingAfterBreak="0">
    <w:nsid w:val="44C903BC"/>
    <w:multiLevelType w:val="multilevel"/>
    <w:tmpl w:val="C7DA786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43" w15:restartNumberingAfterBreak="0">
    <w:nsid w:val="44E71FFB"/>
    <w:multiLevelType w:val="multilevel"/>
    <w:tmpl w:val="30382A5A"/>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44" w15:restartNumberingAfterBreak="0">
    <w:nsid w:val="453135D9"/>
    <w:multiLevelType w:val="multilevel"/>
    <w:tmpl w:val="053E6B0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45" w15:restartNumberingAfterBreak="0">
    <w:nsid w:val="456449A8"/>
    <w:multiLevelType w:val="multilevel"/>
    <w:tmpl w:val="C8B2C90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46" w15:restartNumberingAfterBreak="0">
    <w:nsid w:val="45701F28"/>
    <w:multiLevelType w:val="multilevel"/>
    <w:tmpl w:val="164CDF68"/>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47" w15:restartNumberingAfterBreak="0">
    <w:nsid w:val="465B46D4"/>
    <w:multiLevelType w:val="multilevel"/>
    <w:tmpl w:val="EA2A03D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48" w15:restartNumberingAfterBreak="0">
    <w:nsid w:val="46A31972"/>
    <w:multiLevelType w:val="multilevel"/>
    <w:tmpl w:val="ADC608EA"/>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49" w15:restartNumberingAfterBreak="0">
    <w:nsid w:val="46C1242B"/>
    <w:multiLevelType w:val="multilevel"/>
    <w:tmpl w:val="75001AC4"/>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50" w15:restartNumberingAfterBreak="0">
    <w:nsid w:val="46E32D9E"/>
    <w:multiLevelType w:val="multilevel"/>
    <w:tmpl w:val="64F696C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51" w15:restartNumberingAfterBreak="0">
    <w:nsid w:val="47943077"/>
    <w:multiLevelType w:val="multilevel"/>
    <w:tmpl w:val="E3C228CA"/>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52" w15:restartNumberingAfterBreak="0">
    <w:nsid w:val="47B826F9"/>
    <w:multiLevelType w:val="multilevel"/>
    <w:tmpl w:val="A7723728"/>
    <w:styleLink w:val="List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53" w15:restartNumberingAfterBreak="0">
    <w:nsid w:val="490D4E2B"/>
    <w:multiLevelType w:val="multilevel"/>
    <w:tmpl w:val="0FCA3F5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54" w15:restartNumberingAfterBreak="0">
    <w:nsid w:val="491B4323"/>
    <w:multiLevelType w:val="multilevel"/>
    <w:tmpl w:val="C278301C"/>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55" w15:restartNumberingAfterBreak="0">
    <w:nsid w:val="49212A39"/>
    <w:multiLevelType w:val="multilevel"/>
    <w:tmpl w:val="1B028D7A"/>
    <w:styleLink w:val="List1"/>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56" w15:restartNumberingAfterBreak="0">
    <w:nsid w:val="492F5473"/>
    <w:multiLevelType w:val="multilevel"/>
    <w:tmpl w:val="30A459A6"/>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57" w15:restartNumberingAfterBreak="0">
    <w:nsid w:val="49B20797"/>
    <w:multiLevelType w:val="multilevel"/>
    <w:tmpl w:val="D0E22C92"/>
    <w:styleLink w:val="List8"/>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58" w15:restartNumberingAfterBreak="0">
    <w:nsid w:val="49EA541D"/>
    <w:multiLevelType w:val="multilevel"/>
    <w:tmpl w:val="2C087B0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59" w15:restartNumberingAfterBreak="0">
    <w:nsid w:val="4A590D58"/>
    <w:multiLevelType w:val="multilevel"/>
    <w:tmpl w:val="46022C4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60" w15:restartNumberingAfterBreak="0">
    <w:nsid w:val="4A987F12"/>
    <w:multiLevelType w:val="multilevel"/>
    <w:tmpl w:val="7956373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61" w15:restartNumberingAfterBreak="0">
    <w:nsid w:val="4B071E4C"/>
    <w:multiLevelType w:val="multilevel"/>
    <w:tmpl w:val="270C4556"/>
    <w:styleLink w:val="List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2" w15:restartNumberingAfterBreak="0">
    <w:nsid w:val="4B0E2B80"/>
    <w:multiLevelType w:val="multilevel"/>
    <w:tmpl w:val="252ECBDE"/>
    <w:styleLink w:val="List31"/>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63" w15:restartNumberingAfterBreak="0">
    <w:nsid w:val="4C13345D"/>
    <w:multiLevelType w:val="multilevel"/>
    <w:tmpl w:val="432A3498"/>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64" w15:restartNumberingAfterBreak="0">
    <w:nsid w:val="4C4F3A4F"/>
    <w:multiLevelType w:val="multilevel"/>
    <w:tmpl w:val="471456FA"/>
    <w:styleLink w:val="List5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65" w15:restartNumberingAfterBreak="0">
    <w:nsid w:val="4DDD5831"/>
    <w:multiLevelType w:val="multilevel"/>
    <w:tmpl w:val="4484EB8A"/>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66" w15:restartNumberingAfterBreak="0">
    <w:nsid w:val="4E7A5821"/>
    <w:multiLevelType w:val="multilevel"/>
    <w:tmpl w:val="450EA71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67" w15:restartNumberingAfterBreak="0">
    <w:nsid w:val="4E8872C8"/>
    <w:multiLevelType w:val="multilevel"/>
    <w:tmpl w:val="5C882EF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68" w15:restartNumberingAfterBreak="0">
    <w:nsid w:val="4F0123D1"/>
    <w:multiLevelType w:val="multilevel"/>
    <w:tmpl w:val="65722296"/>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69" w15:restartNumberingAfterBreak="0">
    <w:nsid w:val="4F1C18A7"/>
    <w:multiLevelType w:val="multilevel"/>
    <w:tmpl w:val="E4066E7C"/>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70" w15:restartNumberingAfterBreak="0">
    <w:nsid w:val="4FAC395A"/>
    <w:multiLevelType w:val="multilevel"/>
    <w:tmpl w:val="DD28C742"/>
    <w:lvl w:ilvl="0">
      <w:start w:val="1"/>
      <w:numFmt w:val="bullet"/>
      <w:lvlText w:val="-"/>
      <w:lvlJc w:val="left"/>
      <w:rPr>
        <w:rFonts w:ascii="Cambria" w:eastAsia="Cambria" w:hAnsi="Cambria" w:cs="Cambria"/>
        <w:position w:val="0"/>
      </w:rPr>
    </w:lvl>
    <w:lvl w:ilvl="1">
      <w:numFmt w:val="bullet"/>
      <w:lvlText w:val="o"/>
      <w:lvlJc w:val="left"/>
      <w:rPr>
        <w:rFonts w:ascii="Times New Roman" w:eastAsia="Times New Roman" w:hAnsi="Times New Roman" w:cs="Times New Roman"/>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71" w15:restartNumberingAfterBreak="0">
    <w:nsid w:val="505D3E08"/>
    <w:multiLevelType w:val="multilevel"/>
    <w:tmpl w:val="048476C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72" w15:restartNumberingAfterBreak="0">
    <w:nsid w:val="510C7862"/>
    <w:multiLevelType w:val="multilevel"/>
    <w:tmpl w:val="277C19B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73" w15:restartNumberingAfterBreak="0">
    <w:nsid w:val="51C12E39"/>
    <w:multiLevelType w:val="multilevel"/>
    <w:tmpl w:val="F8D463AE"/>
    <w:styleLink w:val="List16"/>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74" w15:restartNumberingAfterBreak="0">
    <w:nsid w:val="51D640CF"/>
    <w:multiLevelType w:val="multilevel"/>
    <w:tmpl w:val="3262443C"/>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75" w15:restartNumberingAfterBreak="0">
    <w:nsid w:val="5238776E"/>
    <w:multiLevelType w:val="multilevel"/>
    <w:tmpl w:val="F40AC994"/>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76" w15:restartNumberingAfterBreak="0">
    <w:nsid w:val="52C0577D"/>
    <w:multiLevelType w:val="multilevel"/>
    <w:tmpl w:val="3F8C32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7" w15:restartNumberingAfterBreak="0">
    <w:nsid w:val="52DB6196"/>
    <w:multiLevelType w:val="multilevel"/>
    <w:tmpl w:val="1F8EE3C4"/>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78" w15:restartNumberingAfterBreak="0">
    <w:nsid w:val="53287007"/>
    <w:multiLevelType w:val="multilevel"/>
    <w:tmpl w:val="0B365E4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79" w15:restartNumberingAfterBreak="0">
    <w:nsid w:val="53BF1F46"/>
    <w:multiLevelType w:val="multilevel"/>
    <w:tmpl w:val="F90017BE"/>
    <w:lvl w:ilvl="0">
      <w:start w:val="1"/>
      <w:numFmt w:val="bullet"/>
      <w:lvlText w:val="-"/>
      <w:lvlJc w:val="left"/>
      <w:rPr>
        <w:rFonts w:ascii="Cambria" w:eastAsia="Cambria" w:hAnsi="Cambria" w:cs="Cambria"/>
        <w:i/>
        <w:iCs/>
        <w:position w:val="0"/>
      </w:rPr>
    </w:lvl>
    <w:lvl w:ilvl="1">
      <w:numFmt w:val="bullet"/>
      <w:lvlText w:val="o"/>
      <w:lvlJc w:val="left"/>
      <w:rPr>
        <w:rFonts w:ascii="Times New Roman" w:eastAsia="Times New Roman" w:hAnsi="Times New Roman" w:cs="Times New Roman"/>
        <w:i/>
        <w:iCs/>
        <w:position w:val="0"/>
      </w:rPr>
    </w:lvl>
    <w:lvl w:ilvl="2">
      <w:start w:val="1"/>
      <w:numFmt w:val="bullet"/>
      <w:lvlText w:val="▪"/>
      <w:lvlJc w:val="left"/>
      <w:rPr>
        <w:rFonts w:ascii="Cambria" w:eastAsia="Cambria" w:hAnsi="Cambria" w:cs="Cambria"/>
        <w:i/>
        <w:iCs/>
        <w:position w:val="0"/>
      </w:rPr>
    </w:lvl>
    <w:lvl w:ilvl="3">
      <w:start w:val="1"/>
      <w:numFmt w:val="bullet"/>
      <w:lvlText w:val="•"/>
      <w:lvlJc w:val="left"/>
      <w:rPr>
        <w:rFonts w:ascii="Cambria" w:eastAsia="Cambria" w:hAnsi="Cambria" w:cs="Cambria"/>
        <w:i/>
        <w:iCs/>
        <w:position w:val="0"/>
      </w:rPr>
    </w:lvl>
    <w:lvl w:ilvl="4">
      <w:start w:val="1"/>
      <w:numFmt w:val="bullet"/>
      <w:lvlText w:val="o"/>
      <w:lvlJc w:val="left"/>
      <w:rPr>
        <w:rFonts w:ascii="Cambria" w:eastAsia="Cambria" w:hAnsi="Cambria" w:cs="Cambria"/>
        <w:i/>
        <w:iCs/>
        <w:position w:val="0"/>
      </w:rPr>
    </w:lvl>
    <w:lvl w:ilvl="5">
      <w:start w:val="1"/>
      <w:numFmt w:val="bullet"/>
      <w:lvlText w:val="▪"/>
      <w:lvlJc w:val="left"/>
      <w:rPr>
        <w:rFonts w:ascii="Cambria" w:eastAsia="Cambria" w:hAnsi="Cambria" w:cs="Cambria"/>
        <w:i/>
        <w:iCs/>
        <w:position w:val="0"/>
      </w:rPr>
    </w:lvl>
    <w:lvl w:ilvl="6">
      <w:start w:val="1"/>
      <w:numFmt w:val="bullet"/>
      <w:lvlText w:val="•"/>
      <w:lvlJc w:val="left"/>
      <w:rPr>
        <w:rFonts w:ascii="Cambria" w:eastAsia="Cambria" w:hAnsi="Cambria" w:cs="Cambria"/>
        <w:i/>
        <w:iCs/>
        <w:position w:val="0"/>
      </w:rPr>
    </w:lvl>
    <w:lvl w:ilvl="7">
      <w:start w:val="1"/>
      <w:numFmt w:val="bullet"/>
      <w:lvlText w:val="o"/>
      <w:lvlJc w:val="left"/>
      <w:rPr>
        <w:rFonts w:ascii="Cambria" w:eastAsia="Cambria" w:hAnsi="Cambria" w:cs="Cambria"/>
        <w:i/>
        <w:iCs/>
        <w:position w:val="0"/>
      </w:rPr>
    </w:lvl>
    <w:lvl w:ilvl="8">
      <w:start w:val="1"/>
      <w:numFmt w:val="bullet"/>
      <w:lvlText w:val="▪"/>
      <w:lvlJc w:val="left"/>
      <w:rPr>
        <w:rFonts w:ascii="Cambria" w:eastAsia="Cambria" w:hAnsi="Cambria" w:cs="Cambria"/>
        <w:i/>
        <w:iCs/>
        <w:position w:val="0"/>
      </w:rPr>
    </w:lvl>
  </w:abstractNum>
  <w:abstractNum w:abstractNumId="180" w15:restartNumberingAfterBreak="0">
    <w:nsid w:val="56A5440E"/>
    <w:multiLevelType w:val="multilevel"/>
    <w:tmpl w:val="14240C0E"/>
    <w:styleLink w:val="List33"/>
    <w:lvl w:ilvl="0">
      <w:start w:val="1"/>
      <w:numFmt w:val="decimal"/>
      <w:lvlText w:val="%1."/>
      <w:lvlJc w:val="left"/>
      <w:rPr>
        <w:rFonts w:ascii="Times New Roman" w:eastAsia="Times New Roman" w:hAnsi="Times New Roman" w:cs="Times New Roman"/>
        <w:position w:val="0"/>
      </w:rPr>
    </w:lvl>
    <w:lvl w:ilvl="1">
      <w:start w:val="1"/>
      <w:numFmt w:val="decimal"/>
      <w:lvlText w:val="%2."/>
      <w:lvlJc w:val="left"/>
      <w:rPr>
        <w:rFonts w:ascii="Cambria" w:eastAsia="Cambria" w:hAnsi="Cambria" w:cs="Cambria"/>
        <w:position w:val="0"/>
      </w:rPr>
    </w:lvl>
    <w:lvl w:ilvl="2">
      <w:start w:val="1"/>
      <w:numFmt w:val="decimal"/>
      <w:lvlText w:val="%3."/>
      <w:lvlJc w:val="left"/>
      <w:rPr>
        <w:rFonts w:ascii="Cambria" w:eastAsia="Cambria" w:hAnsi="Cambria" w:cs="Cambria"/>
        <w:position w:val="0"/>
      </w:rPr>
    </w:lvl>
    <w:lvl w:ilvl="3">
      <w:start w:val="1"/>
      <w:numFmt w:val="decimal"/>
      <w:lvlText w:val="%4."/>
      <w:lvlJc w:val="left"/>
      <w:rPr>
        <w:rFonts w:ascii="Cambria" w:eastAsia="Cambria" w:hAnsi="Cambria" w:cs="Cambria"/>
        <w:position w:val="0"/>
      </w:rPr>
    </w:lvl>
    <w:lvl w:ilvl="4">
      <w:start w:val="1"/>
      <w:numFmt w:val="decimal"/>
      <w:lvlText w:val="%5."/>
      <w:lvlJc w:val="left"/>
      <w:rPr>
        <w:rFonts w:ascii="Cambria" w:eastAsia="Cambria" w:hAnsi="Cambria" w:cs="Cambria"/>
        <w:position w:val="0"/>
      </w:rPr>
    </w:lvl>
    <w:lvl w:ilvl="5">
      <w:start w:val="1"/>
      <w:numFmt w:val="decimal"/>
      <w:lvlText w:val="%6."/>
      <w:lvlJc w:val="left"/>
      <w:rPr>
        <w:rFonts w:ascii="Cambria" w:eastAsia="Cambria" w:hAnsi="Cambria" w:cs="Cambria"/>
        <w:position w:val="0"/>
      </w:rPr>
    </w:lvl>
    <w:lvl w:ilvl="6">
      <w:start w:val="1"/>
      <w:numFmt w:val="decimal"/>
      <w:lvlText w:val="%7."/>
      <w:lvlJc w:val="left"/>
      <w:rPr>
        <w:rFonts w:ascii="Cambria" w:eastAsia="Cambria" w:hAnsi="Cambria" w:cs="Cambria"/>
        <w:position w:val="0"/>
      </w:rPr>
    </w:lvl>
    <w:lvl w:ilvl="7">
      <w:start w:val="1"/>
      <w:numFmt w:val="decimal"/>
      <w:lvlText w:val="%8."/>
      <w:lvlJc w:val="left"/>
      <w:rPr>
        <w:rFonts w:ascii="Cambria" w:eastAsia="Cambria" w:hAnsi="Cambria" w:cs="Cambria"/>
        <w:position w:val="0"/>
      </w:rPr>
    </w:lvl>
    <w:lvl w:ilvl="8">
      <w:start w:val="1"/>
      <w:numFmt w:val="decimal"/>
      <w:lvlText w:val="%9."/>
      <w:lvlJc w:val="left"/>
      <w:rPr>
        <w:rFonts w:ascii="Cambria" w:eastAsia="Cambria" w:hAnsi="Cambria" w:cs="Cambria"/>
        <w:position w:val="0"/>
      </w:rPr>
    </w:lvl>
  </w:abstractNum>
  <w:abstractNum w:abstractNumId="181" w15:restartNumberingAfterBreak="0">
    <w:nsid w:val="56F83E75"/>
    <w:multiLevelType w:val="multilevel"/>
    <w:tmpl w:val="8F88E9A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82" w15:restartNumberingAfterBreak="0">
    <w:nsid w:val="56FB1766"/>
    <w:multiLevelType w:val="multilevel"/>
    <w:tmpl w:val="C76E4160"/>
    <w:styleLink w:val="List25"/>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83" w15:restartNumberingAfterBreak="0">
    <w:nsid w:val="571C1680"/>
    <w:multiLevelType w:val="multilevel"/>
    <w:tmpl w:val="BF4652F4"/>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84" w15:restartNumberingAfterBreak="0">
    <w:nsid w:val="575D5CFD"/>
    <w:multiLevelType w:val="multilevel"/>
    <w:tmpl w:val="49A224A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85" w15:restartNumberingAfterBreak="0">
    <w:nsid w:val="57621065"/>
    <w:multiLevelType w:val="multilevel"/>
    <w:tmpl w:val="367CB8E8"/>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86" w15:restartNumberingAfterBreak="0">
    <w:nsid w:val="594046A2"/>
    <w:multiLevelType w:val="multilevel"/>
    <w:tmpl w:val="D46A98AC"/>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87" w15:restartNumberingAfterBreak="0">
    <w:nsid w:val="5A583497"/>
    <w:multiLevelType w:val="multilevel"/>
    <w:tmpl w:val="70B8C5E8"/>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88" w15:restartNumberingAfterBreak="0">
    <w:nsid w:val="5A7809CF"/>
    <w:multiLevelType w:val="multilevel"/>
    <w:tmpl w:val="F2DC838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89" w15:restartNumberingAfterBreak="0">
    <w:nsid w:val="5A937C7A"/>
    <w:multiLevelType w:val="multilevel"/>
    <w:tmpl w:val="5AE4449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90" w15:restartNumberingAfterBreak="0">
    <w:nsid w:val="5AE304B8"/>
    <w:multiLevelType w:val="multilevel"/>
    <w:tmpl w:val="85AECCDC"/>
    <w:styleLink w:val="List44"/>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91" w15:restartNumberingAfterBreak="0">
    <w:nsid w:val="5B2D1968"/>
    <w:multiLevelType w:val="multilevel"/>
    <w:tmpl w:val="AEB4C468"/>
    <w:styleLink w:val="List19"/>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92" w15:restartNumberingAfterBreak="0">
    <w:nsid w:val="5BE3597E"/>
    <w:multiLevelType w:val="multilevel"/>
    <w:tmpl w:val="245085EA"/>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93" w15:restartNumberingAfterBreak="0">
    <w:nsid w:val="5C2E2CE6"/>
    <w:multiLevelType w:val="multilevel"/>
    <w:tmpl w:val="3F5062C8"/>
    <w:styleLink w:val="List11"/>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94" w15:restartNumberingAfterBreak="0">
    <w:nsid w:val="5C834DC8"/>
    <w:multiLevelType w:val="multilevel"/>
    <w:tmpl w:val="78CC8C9A"/>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95" w15:restartNumberingAfterBreak="0">
    <w:nsid w:val="5CD353AB"/>
    <w:multiLevelType w:val="multilevel"/>
    <w:tmpl w:val="3FD671A4"/>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96" w15:restartNumberingAfterBreak="0">
    <w:nsid w:val="5D386F0C"/>
    <w:multiLevelType w:val="multilevel"/>
    <w:tmpl w:val="BB449D1A"/>
    <w:styleLink w:val="List18"/>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97" w15:restartNumberingAfterBreak="0">
    <w:nsid w:val="5DB95701"/>
    <w:multiLevelType w:val="multilevel"/>
    <w:tmpl w:val="F9F002E8"/>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98" w15:restartNumberingAfterBreak="0">
    <w:nsid w:val="5E094356"/>
    <w:multiLevelType w:val="multilevel"/>
    <w:tmpl w:val="F40880D4"/>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99" w15:restartNumberingAfterBreak="0">
    <w:nsid w:val="5E91245E"/>
    <w:multiLevelType w:val="multilevel"/>
    <w:tmpl w:val="E9D2CD0E"/>
    <w:styleLink w:val="List9"/>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00" w15:restartNumberingAfterBreak="0">
    <w:nsid w:val="5EB51F6C"/>
    <w:multiLevelType w:val="multilevel"/>
    <w:tmpl w:val="537E955C"/>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01" w15:restartNumberingAfterBreak="0">
    <w:nsid w:val="5EC57772"/>
    <w:multiLevelType w:val="multilevel"/>
    <w:tmpl w:val="3A9E369A"/>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02" w15:restartNumberingAfterBreak="0">
    <w:nsid w:val="5F38424A"/>
    <w:multiLevelType w:val="multilevel"/>
    <w:tmpl w:val="AA0C13C4"/>
    <w:styleLink w:val="List15"/>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03" w15:restartNumberingAfterBreak="0">
    <w:nsid w:val="5FFE4F0A"/>
    <w:multiLevelType w:val="multilevel"/>
    <w:tmpl w:val="D25A430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04" w15:restartNumberingAfterBreak="0">
    <w:nsid w:val="61C1065C"/>
    <w:multiLevelType w:val="multilevel"/>
    <w:tmpl w:val="29BA372C"/>
    <w:styleLink w:val="List41"/>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05" w15:restartNumberingAfterBreak="0">
    <w:nsid w:val="61F23C61"/>
    <w:multiLevelType w:val="multilevel"/>
    <w:tmpl w:val="34227958"/>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06" w15:restartNumberingAfterBreak="0">
    <w:nsid w:val="623A0C6E"/>
    <w:multiLevelType w:val="multilevel"/>
    <w:tmpl w:val="FC968AC8"/>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07" w15:restartNumberingAfterBreak="0">
    <w:nsid w:val="627A1F89"/>
    <w:multiLevelType w:val="multilevel"/>
    <w:tmpl w:val="FDB6BFD8"/>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08" w15:restartNumberingAfterBreak="0">
    <w:nsid w:val="62EC3932"/>
    <w:multiLevelType w:val="multilevel"/>
    <w:tmpl w:val="F5DA5676"/>
    <w:lvl w:ilvl="0">
      <w:start w:val="1"/>
      <w:numFmt w:val="bullet"/>
      <w:lvlText w:val="-"/>
      <w:lvlJc w:val="left"/>
      <w:pPr>
        <w:tabs>
          <w:tab w:val="num" w:pos="750"/>
        </w:tabs>
        <w:ind w:left="750" w:hanging="390"/>
      </w:pPr>
      <w:rPr>
        <w:rFonts w:ascii="Cambria" w:eastAsia="Cambria" w:hAnsi="Cambria" w:cs="Cambria"/>
        <w:position w:val="0"/>
        <w:sz w:val="26"/>
        <w:szCs w:val="26"/>
      </w:rPr>
    </w:lvl>
    <w:lvl w:ilvl="1">
      <w:numFmt w:val="bullet"/>
      <w:lvlText w:val="o"/>
      <w:lvlJc w:val="left"/>
      <w:pPr>
        <w:tabs>
          <w:tab w:val="num" w:pos="1470"/>
        </w:tabs>
        <w:ind w:left="1470" w:hanging="390"/>
      </w:pPr>
      <w:rPr>
        <w:rFonts w:ascii="Times New Roman" w:eastAsia="Times New Roman" w:hAnsi="Times New Roman" w:cs="Times New Roman"/>
        <w:position w:val="0"/>
        <w:sz w:val="24"/>
        <w:szCs w:val="24"/>
      </w:rPr>
    </w:lvl>
    <w:lvl w:ilvl="2">
      <w:start w:val="1"/>
      <w:numFmt w:val="bullet"/>
      <w:lvlText w:val="▪"/>
      <w:lvlJc w:val="left"/>
      <w:pPr>
        <w:tabs>
          <w:tab w:val="num" w:pos="2190"/>
        </w:tabs>
        <w:ind w:left="2190" w:hanging="390"/>
      </w:pPr>
      <w:rPr>
        <w:rFonts w:ascii="Cambria" w:eastAsia="Cambria" w:hAnsi="Cambria" w:cs="Cambria"/>
        <w:position w:val="0"/>
        <w:sz w:val="26"/>
        <w:szCs w:val="26"/>
      </w:rPr>
    </w:lvl>
    <w:lvl w:ilvl="3">
      <w:start w:val="1"/>
      <w:numFmt w:val="bullet"/>
      <w:lvlText w:val="•"/>
      <w:lvlJc w:val="left"/>
      <w:pPr>
        <w:tabs>
          <w:tab w:val="num" w:pos="2910"/>
        </w:tabs>
        <w:ind w:left="2910" w:hanging="390"/>
      </w:pPr>
      <w:rPr>
        <w:rFonts w:ascii="Cambria" w:eastAsia="Cambria" w:hAnsi="Cambria" w:cs="Cambria"/>
        <w:position w:val="0"/>
        <w:sz w:val="26"/>
        <w:szCs w:val="26"/>
      </w:rPr>
    </w:lvl>
    <w:lvl w:ilvl="4">
      <w:start w:val="1"/>
      <w:numFmt w:val="bullet"/>
      <w:lvlText w:val="o"/>
      <w:lvlJc w:val="left"/>
      <w:pPr>
        <w:tabs>
          <w:tab w:val="num" w:pos="3630"/>
        </w:tabs>
        <w:ind w:left="3630" w:hanging="390"/>
      </w:pPr>
      <w:rPr>
        <w:rFonts w:ascii="Cambria" w:eastAsia="Cambria" w:hAnsi="Cambria" w:cs="Cambria"/>
        <w:position w:val="0"/>
        <w:sz w:val="26"/>
        <w:szCs w:val="26"/>
      </w:rPr>
    </w:lvl>
    <w:lvl w:ilvl="5">
      <w:start w:val="1"/>
      <w:numFmt w:val="bullet"/>
      <w:lvlText w:val="▪"/>
      <w:lvlJc w:val="left"/>
      <w:pPr>
        <w:tabs>
          <w:tab w:val="num" w:pos="4350"/>
        </w:tabs>
        <w:ind w:left="4350" w:hanging="390"/>
      </w:pPr>
      <w:rPr>
        <w:rFonts w:ascii="Cambria" w:eastAsia="Cambria" w:hAnsi="Cambria" w:cs="Cambria"/>
        <w:position w:val="0"/>
        <w:sz w:val="26"/>
        <w:szCs w:val="26"/>
      </w:rPr>
    </w:lvl>
    <w:lvl w:ilvl="6">
      <w:start w:val="1"/>
      <w:numFmt w:val="bullet"/>
      <w:lvlText w:val="•"/>
      <w:lvlJc w:val="left"/>
      <w:pPr>
        <w:tabs>
          <w:tab w:val="num" w:pos="5070"/>
        </w:tabs>
        <w:ind w:left="5070" w:hanging="390"/>
      </w:pPr>
      <w:rPr>
        <w:rFonts w:ascii="Cambria" w:eastAsia="Cambria" w:hAnsi="Cambria" w:cs="Cambria"/>
        <w:position w:val="0"/>
        <w:sz w:val="26"/>
        <w:szCs w:val="26"/>
      </w:rPr>
    </w:lvl>
    <w:lvl w:ilvl="7">
      <w:start w:val="1"/>
      <w:numFmt w:val="bullet"/>
      <w:lvlText w:val="o"/>
      <w:lvlJc w:val="left"/>
      <w:pPr>
        <w:tabs>
          <w:tab w:val="num" w:pos="5790"/>
        </w:tabs>
        <w:ind w:left="5790" w:hanging="390"/>
      </w:pPr>
      <w:rPr>
        <w:rFonts w:ascii="Cambria" w:eastAsia="Cambria" w:hAnsi="Cambria" w:cs="Cambria"/>
        <w:position w:val="0"/>
        <w:sz w:val="26"/>
        <w:szCs w:val="26"/>
      </w:rPr>
    </w:lvl>
    <w:lvl w:ilvl="8">
      <w:start w:val="1"/>
      <w:numFmt w:val="bullet"/>
      <w:lvlText w:val="▪"/>
      <w:lvlJc w:val="left"/>
      <w:pPr>
        <w:tabs>
          <w:tab w:val="num" w:pos="6510"/>
        </w:tabs>
        <w:ind w:left="6510" w:hanging="390"/>
      </w:pPr>
      <w:rPr>
        <w:rFonts w:ascii="Cambria" w:eastAsia="Cambria" w:hAnsi="Cambria" w:cs="Cambria"/>
        <w:position w:val="0"/>
        <w:sz w:val="26"/>
        <w:szCs w:val="26"/>
      </w:rPr>
    </w:lvl>
  </w:abstractNum>
  <w:abstractNum w:abstractNumId="209" w15:restartNumberingAfterBreak="0">
    <w:nsid w:val="63225007"/>
    <w:multiLevelType w:val="multilevel"/>
    <w:tmpl w:val="A7FA9EC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10" w15:restartNumberingAfterBreak="0">
    <w:nsid w:val="638B20AA"/>
    <w:multiLevelType w:val="multilevel"/>
    <w:tmpl w:val="92BE1584"/>
    <w:lvl w:ilvl="0">
      <w:start w:val="1"/>
      <w:numFmt w:val="bullet"/>
      <w:lvlText w:val="-"/>
      <w:lvlJc w:val="left"/>
      <w:rPr>
        <w:rFonts w:ascii="Cambria" w:eastAsia="Cambria" w:hAnsi="Cambria" w:cs="Cambria"/>
        <w:position w:val="0"/>
      </w:rPr>
    </w:lvl>
    <w:lvl w:ilvl="1">
      <w:numFmt w:val="bullet"/>
      <w:lvlText w:val="o"/>
      <w:lvlJc w:val="left"/>
      <w:rPr>
        <w:rFonts w:ascii="Times New Roman" w:eastAsia="Times New Roman" w:hAnsi="Times New Roman" w:cs="Times New Roman"/>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11" w15:restartNumberingAfterBreak="0">
    <w:nsid w:val="6439321E"/>
    <w:multiLevelType w:val="multilevel"/>
    <w:tmpl w:val="E732E6E2"/>
    <w:styleLink w:val="List59"/>
    <w:lvl w:ilvl="0">
      <w:start w:val="1"/>
      <w:numFmt w:val="bullet"/>
      <w:lvlText w:val="-"/>
      <w:lvlJc w:val="left"/>
      <w:rPr>
        <w:rFonts w:ascii="Cambria" w:eastAsia="Cambria" w:hAnsi="Cambria" w:cs="Cambria"/>
        <w:position w:val="0"/>
      </w:rPr>
    </w:lvl>
    <w:lvl w:ilvl="1">
      <w:numFmt w:val="bullet"/>
      <w:lvlText w:val="o"/>
      <w:lvlJc w:val="left"/>
      <w:rPr>
        <w:rFonts w:ascii="Times New Roman" w:eastAsia="Times New Roman" w:hAnsi="Times New Roman" w:cs="Times New Roman"/>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12" w15:restartNumberingAfterBreak="0">
    <w:nsid w:val="65216255"/>
    <w:multiLevelType w:val="multilevel"/>
    <w:tmpl w:val="5A166C28"/>
    <w:styleLink w:val="List23"/>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13" w15:restartNumberingAfterBreak="0">
    <w:nsid w:val="653E5574"/>
    <w:multiLevelType w:val="multilevel"/>
    <w:tmpl w:val="F432D5BE"/>
    <w:lvl w:ilvl="0">
      <w:start w:val="1"/>
      <w:numFmt w:val="bullet"/>
      <w:lvlText w:val="-"/>
      <w:lvlJc w:val="left"/>
      <w:rPr>
        <w:rFonts w:ascii="Cambria" w:eastAsia="Cambria" w:hAnsi="Cambria" w:cs="Cambria"/>
        <w:position w:val="0"/>
      </w:rPr>
    </w:lvl>
    <w:lvl w:ilvl="1">
      <w:numFmt w:val="bullet"/>
      <w:lvlText w:val="o"/>
      <w:lvlJc w:val="left"/>
      <w:rPr>
        <w:rFonts w:ascii="Times New Roman" w:eastAsia="Times New Roman" w:hAnsi="Times New Roman" w:cs="Times New Roman"/>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14" w15:restartNumberingAfterBreak="0">
    <w:nsid w:val="6548573B"/>
    <w:multiLevelType w:val="multilevel"/>
    <w:tmpl w:val="6CFC5A12"/>
    <w:styleLink w:val="List49"/>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15" w15:restartNumberingAfterBreak="0">
    <w:nsid w:val="65CE5BB9"/>
    <w:multiLevelType w:val="multilevel"/>
    <w:tmpl w:val="30C8C19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16" w15:restartNumberingAfterBreak="0">
    <w:nsid w:val="65D97DC1"/>
    <w:multiLevelType w:val="multilevel"/>
    <w:tmpl w:val="4DE6F48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17" w15:restartNumberingAfterBreak="0">
    <w:nsid w:val="662B408C"/>
    <w:multiLevelType w:val="multilevel"/>
    <w:tmpl w:val="1EF291AE"/>
    <w:styleLink w:val="List1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18" w15:restartNumberingAfterBreak="0">
    <w:nsid w:val="66342495"/>
    <w:multiLevelType w:val="multilevel"/>
    <w:tmpl w:val="59D4948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19" w15:restartNumberingAfterBreak="0">
    <w:nsid w:val="669F2D4D"/>
    <w:multiLevelType w:val="multilevel"/>
    <w:tmpl w:val="25A0B624"/>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20" w15:restartNumberingAfterBreak="0">
    <w:nsid w:val="67405E68"/>
    <w:multiLevelType w:val="multilevel"/>
    <w:tmpl w:val="2C60D61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21" w15:restartNumberingAfterBreak="0">
    <w:nsid w:val="674A3D62"/>
    <w:multiLevelType w:val="multilevel"/>
    <w:tmpl w:val="1DDCF3D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22" w15:restartNumberingAfterBreak="0">
    <w:nsid w:val="696F0D4D"/>
    <w:multiLevelType w:val="multilevel"/>
    <w:tmpl w:val="CE36A954"/>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23" w15:restartNumberingAfterBreak="0">
    <w:nsid w:val="6A7E1ECA"/>
    <w:multiLevelType w:val="multilevel"/>
    <w:tmpl w:val="D7B4D3E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24" w15:restartNumberingAfterBreak="0">
    <w:nsid w:val="6B961CB2"/>
    <w:multiLevelType w:val="multilevel"/>
    <w:tmpl w:val="2F9E2C1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25" w15:restartNumberingAfterBreak="0">
    <w:nsid w:val="6BA034DE"/>
    <w:multiLevelType w:val="multilevel"/>
    <w:tmpl w:val="C172D98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26" w15:restartNumberingAfterBreak="0">
    <w:nsid w:val="6BA906D6"/>
    <w:multiLevelType w:val="multilevel"/>
    <w:tmpl w:val="0202855C"/>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27" w15:restartNumberingAfterBreak="0">
    <w:nsid w:val="6BDA5EB3"/>
    <w:multiLevelType w:val="multilevel"/>
    <w:tmpl w:val="875686C2"/>
    <w:lvl w:ilvl="0">
      <w:start w:val="1"/>
      <w:numFmt w:val="bullet"/>
      <w:lvlText w:val="-"/>
      <w:lvlJc w:val="left"/>
      <w:rPr>
        <w:rFonts w:ascii="Cambria" w:eastAsia="Cambria" w:hAnsi="Cambria" w:cs="Cambria"/>
        <w:position w:val="0"/>
      </w:rPr>
    </w:lvl>
    <w:lvl w:ilvl="1">
      <w:numFmt w:val="bullet"/>
      <w:lvlText w:val="o"/>
      <w:lvlJc w:val="left"/>
      <w:rPr>
        <w:rFonts w:ascii="Times New Roman" w:eastAsia="Times New Roman" w:hAnsi="Times New Roman" w:cs="Times New Roman"/>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28" w15:restartNumberingAfterBreak="0">
    <w:nsid w:val="6C36329A"/>
    <w:multiLevelType w:val="multilevel"/>
    <w:tmpl w:val="183C1E1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29" w15:restartNumberingAfterBreak="0">
    <w:nsid w:val="6C9D046B"/>
    <w:multiLevelType w:val="multilevel"/>
    <w:tmpl w:val="634CCB4A"/>
    <w:styleLink w:val="List28"/>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30" w15:restartNumberingAfterBreak="0">
    <w:nsid w:val="6CB35E24"/>
    <w:multiLevelType w:val="multilevel"/>
    <w:tmpl w:val="B1A0D4D4"/>
    <w:styleLink w:val="List14"/>
    <w:lvl w:ilvl="0">
      <w:start w:val="1"/>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numFmt w:val="bullet"/>
      <w:lvlText w:val="o"/>
      <w:lvlJc w:val="left"/>
      <w:rPr>
        <w:rFonts w:ascii="Times New Roman" w:eastAsia="Times New Roman" w:hAnsi="Times New Roman" w:cs="Times New Roman"/>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31" w15:restartNumberingAfterBreak="0">
    <w:nsid w:val="6CB93E90"/>
    <w:multiLevelType w:val="multilevel"/>
    <w:tmpl w:val="90DA958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32" w15:restartNumberingAfterBreak="0">
    <w:nsid w:val="6D551EA1"/>
    <w:multiLevelType w:val="multilevel"/>
    <w:tmpl w:val="A1DE360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33" w15:restartNumberingAfterBreak="0">
    <w:nsid w:val="6D594F15"/>
    <w:multiLevelType w:val="multilevel"/>
    <w:tmpl w:val="405C71E6"/>
    <w:lvl w:ilvl="0">
      <w:start w:val="1"/>
      <w:numFmt w:val="bullet"/>
      <w:lvlText w:val="-"/>
      <w:lvlJc w:val="left"/>
      <w:rPr>
        <w:rFonts w:ascii="Cambria" w:eastAsia="Cambria" w:hAnsi="Cambria" w:cs="Cambria"/>
        <w:position w:val="0"/>
      </w:rPr>
    </w:lvl>
    <w:lvl w:ilvl="1">
      <w:numFmt w:val="bullet"/>
      <w:lvlText w:val="o"/>
      <w:lvlJc w:val="left"/>
      <w:rPr>
        <w:rFonts w:ascii="Times New Roman" w:eastAsia="Times New Roman" w:hAnsi="Times New Roman" w:cs="Times New Roman"/>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34" w15:restartNumberingAfterBreak="0">
    <w:nsid w:val="6D6D3AF1"/>
    <w:multiLevelType w:val="multilevel"/>
    <w:tmpl w:val="E5405C84"/>
    <w:lvl w:ilvl="0">
      <w:start w:val="1"/>
      <w:numFmt w:val="bullet"/>
      <w:lvlText w:val="-"/>
      <w:lvlJc w:val="left"/>
      <w:rPr>
        <w:rFonts w:ascii="Cambria" w:eastAsia="Cambria" w:hAnsi="Cambria" w:cs="Cambria"/>
        <w:position w:val="0"/>
      </w:rPr>
    </w:lvl>
    <w:lvl w:ilvl="1">
      <w:numFmt w:val="bullet"/>
      <w:lvlText w:val="o"/>
      <w:lvlJc w:val="left"/>
      <w:rPr>
        <w:rFonts w:ascii="Times New Roman" w:eastAsia="Times New Roman" w:hAnsi="Times New Roman" w:cs="Times New Roman"/>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35" w15:restartNumberingAfterBreak="0">
    <w:nsid w:val="6DF17431"/>
    <w:multiLevelType w:val="multilevel"/>
    <w:tmpl w:val="A9ACA58A"/>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36" w15:restartNumberingAfterBreak="0">
    <w:nsid w:val="6E090BE6"/>
    <w:multiLevelType w:val="multilevel"/>
    <w:tmpl w:val="549C6EDC"/>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37" w15:restartNumberingAfterBreak="0">
    <w:nsid w:val="6E382B28"/>
    <w:multiLevelType w:val="multilevel"/>
    <w:tmpl w:val="A7F4BEF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38" w15:restartNumberingAfterBreak="0">
    <w:nsid w:val="6EB0231C"/>
    <w:multiLevelType w:val="multilevel"/>
    <w:tmpl w:val="32BEF90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39" w15:restartNumberingAfterBreak="0">
    <w:nsid w:val="6EEF0C0A"/>
    <w:multiLevelType w:val="multilevel"/>
    <w:tmpl w:val="FB105D8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40" w15:restartNumberingAfterBreak="0">
    <w:nsid w:val="6F2C3081"/>
    <w:multiLevelType w:val="multilevel"/>
    <w:tmpl w:val="20723B98"/>
    <w:styleLink w:val="List58"/>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41" w15:restartNumberingAfterBreak="0">
    <w:nsid w:val="6F3C1F0B"/>
    <w:multiLevelType w:val="multilevel"/>
    <w:tmpl w:val="567EBBDE"/>
    <w:lvl w:ilvl="0">
      <w:start w:val="1"/>
      <w:numFmt w:val="bullet"/>
      <w:lvlText w:val="-"/>
      <w:lvlJc w:val="left"/>
      <w:rPr>
        <w:rFonts w:ascii="Cambria" w:eastAsia="Cambria" w:hAnsi="Cambria" w:cs="Cambria"/>
        <w:i/>
        <w:iCs/>
        <w:position w:val="0"/>
      </w:rPr>
    </w:lvl>
    <w:lvl w:ilvl="1">
      <w:start w:val="1"/>
      <w:numFmt w:val="bullet"/>
      <w:lvlText w:val="o"/>
      <w:lvlJc w:val="left"/>
      <w:rPr>
        <w:rFonts w:ascii="Cambria" w:eastAsia="Cambria" w:hAnsi="Cambria" w:cs="Cambria"/>
        <w:i/>
        <w:iCs/>
        <w:position w:val="0"/>
      </w:rPr>
    </w:lvl>
    <w:lvl w:ilvl="2">
      <w:numFmt w:val="bullet"/>
      <w:lvlText w:val="o"/>
      <w:lvlJc w:val="left"/>
      <w:rPr>
        <w:rFonts w:ascii="Times New Roman" w:eastAsia="Times New Roman" w:hAnsi="Times New Roman" w:cs="Times New Roman"/>
        <w:i/>
        <w:iCs/>
        <w:position w:val="0"/>
      </w:rPr>
    </w:lvl>
    <w:lvl w:ilvl="3">
      <w:start w:val="1"/>
      <w:numFmt w:val="bullet"/>
      <w:lvlText w:val="•"/>
      <w:lvlJc w:val="left"/>
      <w:rPr>
        <w:rFonts w:ascii="Cambria" w:eastAsia="Cambria" w:hAnsi="Cambria" w:cs="Cambria"/>
        <w:i/>
        <w:iCs/>
        <w:position w:val="0"/>
      </w:rPr>
    </w:lvl>
    <w:lvl w:ilvl="4">
      <w:start w:val="1"/>
      <w:numFmt w:val="bullet"/>
      <w:lvlText w:val="o"/>
      <w:lvlJc w:val="left"/>
      <w:rPr>
        <w:rFonts w:ascii="Cambria" w:eastAsia="Cambria" w:hAnsi="Cambria" w:cs="Cambria"/>
        <w:i/>
        <w:iCs/>
        <w:position w:val="0"/>
      </w:rPr>
    </w:lvl>
    <w:lvl w:ilvl="5">
      <w:start w:val="1"/>
      <w:numFmt w:val="bullet"/>
      <w:lvlText w:val="▪"/>
      <w:lvlJc w:val="left"/>
      <w:rPr>
        <w:rFonts w:ascii="Cambria" w:eastAsia="Cambria" w:hAnsi="Cambria" w:cs="Cambria"/>
        <w:i/>
        <w:iCs/>
        <w:position w:val="0"/>
      </w:rPr>
    </w:lvl>
    <w:lvl w:ilvl="6">
      <w:start w:val="1"/>
      <w:numFmt w:val="bullet"/>
      <w:lvlText w:val="•"/>
      <w:lvlJc w:val="left"/>
      <w:rPr>
        <w:rFonts w:ascii="Cambria" w:eastAsia="Cambria" w:hAnsi="Cambria" w:cs="Cambria"/>
        <w:i/>
        <w:iCs/>
        <w:position w:val="0"/>
      </w:rPr>
    </w:lvl>
    <w:lvl w:ilvl="7">
      <w:start w:val="1"/>
      <w:numFmt w:val="bullet"/>
      <w:lvlText w:val="o"/>
      <w:lvlJc w:val="left"/>
      <w:rPr>
        <w:rFonts w:ascii="Cambria" w:eastAsia="Cambria" w:hAnsi="Cambria" w:cs="Cambria"/>
        <w:i/>
        <w:iCs/>
        <w:position w:val="0"/>
      </w:rPr>
    </w:lvl>
    <w:lvl w:ilvl="8">
      <w:start w:val="1"/>
      <w:numFmt w:val="bullet"/>
      <w:lvlText w:val="▪"/>
      <w:lvlJc w:val="left"/>
      <w:rPr>
        <w:rFonts w:ascii="Cambria" w:eastAsia="Cambria" w:hAnsi="Cambria" w:cs="Cambria"/>
        <w:i/>
        <w:iCs/>
        <w:position w:val="0"/>
      </w:rPr>
    </w:lvl>
  </w:abstractNum>
  <w:abstractNum w:abstractNumId="242" w15:restartNumberingAfterBreak="0">
    <w:nsid w:val="6F5C5974"/>
    <w:multiLevelType w:val="multilevel"/>
    <w:tmpl w:val="EB523BAA"/>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43" w15:restartNumberingAfterBreak="0">
    <w:nsid w:val="707F79E4"/>
    <w:multiLevelType w:val="multilevel"/>
    <w:tmpl w:val="EBE2C34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44" w15:restartNumberingAfterBreak="0">
    <w:nsid w:val="70D30C6D"/>
    <w:multiLevelType w:val="multilevel"/>
    <w:tmpl w:val="C7D844C0"/>
    <w:styleLink w:val="List47"/>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45" w15:restartNumberingAfterBreak="0">
    <w:nsid w:val="70F95698"/>
    <w:multiLevelType w:val="multilevel"/>
    <w:tmpl w:val="8BA6C6C8"/>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46" w15:restartNumberingAfterBreak="0">
    <w:nsid w:val="71132DBC"/>
    <w:multiLevelType w:val="multilevel"/>
    <w:tmpl w:val="7C682B1C"/>
    <w:styleLink w:val="List54"/>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47" w15:restartNumberingAfterBreak="0">
    <w:nsid w:val="71DC491D"/>
    <w:multiLevelType w:val="multilevel"/>
    <w:tmpl w:val="29DE8864"/>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48" w15:restartNumberingAfterBreak="0">
    <w:nsid w:val="73456FE4"/>
    <w:multiLevelType w:val="multilevel"/>
    <w:tmpl w:val="9716CA96"/>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49" w15:restartNumberingAfterBreak="0">
    <w:nsid w:val="73C517E4"/>
    <w:multiLevelType w:val="multilevel"/>
    <w:tmpl w:val="63AC49EA"/>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50" w15:restartNumberingAfterBreak="0">
    <w:nsid w:val="76A03B57"/>
    <w:multiLevelType w:val="multilevel"/>
    <w:tmpl w:val="5CD81D10"/>
    <w:styleLink w:val="List2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51" w15:restartNumberingAfterBreak="0">
    <w:nsid w:val="77A8488E"/>
    <w:multiLevelType w:val="multilevel"/>
    <w:tmpl w:val="6C0EAE7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52" w15:restartNumberingAfterBreak="0">
    <w:nsid w:val="78524721"/>
    <w:multiLevelType w:val="multilevel"/>
    <w:tmpl w:val="FB2C4F3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53" w15:restartNumberingAfterBreak="0">
    <w:nsid w:val="7A3D5149"/>
    <w:multiLevelType w:val="multilevel"/>
    <w:tmpl w:val="606A275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54" w15:restartNumberingAfterBreak="0">
    <w:nsid w:val="7A402D43"/>
    <w:multiLevelType w:val="multilevel"/>
    <w:tmpl w:val="28662B3C"/>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55" w15:restartNumberingAfterBreak="0">
    <w:nsid w:val="7B3C7AE5"/>
    <w:multiLevelType w:val="multilevel"/>
    <w:tmpl w:val="D4508A0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56" w15:restartNumberingAfterBreak="0">
    <w:nsid w:val="7BC620A8"/>
    <w:multiLevelType w:val="multilevel"/>
    <w:tmpl w:val="18444E3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57" w15:restartNumberingAfterBreak="0">
    <w:nsid w:val="7BCE61C3"/>
    <w:multiLevelType w:val="multilevel"/>
    <w:tmpl w:val="6D4446A2"/>
    <w:styleLink w:val="List3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58" w15:restartNumberingAfterBreak="0">
    <w:nsid w:val="7C342327"/>
    <w:multiLevelType w:val="multilevel"/>
    <w:tmpl w:val="9A3C8BD4"/>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59" w15:restartNumberingAfterBreak="0">
    <w:nsid w:val="7C870994"/>
    <w:multiLevelType w:val="multilevel"/>
    <w:tmpl w:val="53C6681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60" w15:restartNumberingAfterBreak="0">
    <w:nsid w:val="7E2D4C31"/>
    <w:multiLevelType w:val="multilevel"/>
    <w:tmpl w:val="89A29DC4"/>
    <w:styleLink w:val="List57"/>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61" w15:restartNumberingAfterBreak="0">
    <w:nsid w:val="7E491B15"/>
    <w:multiLevelType w:val="multilevel"/>
    <w:tmpl w:val="76366776"/>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62" w15:restartNumberingAfterBreak="0">
    <w:nsid w:val="7E8D44D6"/>
    <w:multiLevelType w:val="multilevel"/>
    <w:tmpl w:val="3494734C"/>
    <w:styleLink w:val="Lista21"/>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63" w15:restartNumberingAfterBreak="0">
    <w:nsid w:val="7F093DDF"/>
    <w:multiLevelType w:val="multilevel"/>
    <w:tmpl w:val="9E281374"/>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num w:numId="1">
    <w:abstractNumId w:val="263"/>
  </w:num>
  <w:num w:numId="2">
    <w:abstractNumId w:val="166"/>
  </w:num>
  <w:num w:numId="3">
    <w:abstractNumId w:val="215"/>
  </w:num>
  <w:num w:numId="4">
    <w:abstractNumId w:val="183"/>
  </w:num>
  <w:num w:numId="5">
    <w:abstractNumId w:val="242"/>
  </w:num>
  <w:num w:numId="6">
    <w:abstractNumId w:val="86"/>
  </w:num>
  <w:num w:numId="7">
    <w:abstractNumId w:val="177"/>
  </w:num>
  <w:num w:numId="8">
    <w:abstractNumId w:val="155"/>
  </w:num>
  <w:num w:numId="9">
    <w:abstractNumId w:val="10"/>
  </w:num>
  <w:num w:numId="10">
    <w:abstractNumId w:val="152"/>
  </w:num>
  <w:num w:numId="11">
    <w:abstractNumId w:val="262"/>
  </w:num>
  <w:num w:numId="12">
    <w:abstractNumId w:val="75"/>
  </w:num>
  <w:num w:numId="13">
    <w:abstractNumId w:val="127"/>
  </w:num>
  <w:num w:numId="14">
    <w:abstractNumId w:val="176"/>
  </w:num>
  <w:num w:numId="15">
    <w:abstractNumId w:val="24"/>
  </w:num>
  <w:num w:numId="16">
    <w:abstractNumId w:val="95"/>
  </w:num>
  <w:num w:numId="17">
    <w:abstractNumId w:val="79"/>
  </w:num>
  <w:num w:numId="18">
    <w:abstractNumId w:val="1"/>
  </w:num>
  <w:num w:numId="19">
    <w:abstractNumId w:val="19"/>
  </w:num>
  <w:num w:numId="20">
    <w:abstractNumId w:val="54"/>
  </w:num>
  <w:num w:numId="21">
    <w:abstractNumId w:val="69"/>
  </w:num>
  <w:num w:numId="22">
    <w:abstractNumId w:val="103"/>
  </w:num>
  <w:num w:numId="23">
    <w:abstractNumId w:val="94"/>
  </w:num>
  <w:num w:numId="24">
    <w:abstractNumId w:val="161"/>
  </w:num>
  <w:num w:numId="25">
    <w:abstractNumId w:val="181"/>
  </w:num>
  <w:num w:numId="26">
    <w:abstractNumId w:val="126"/>
  </w:num>
  <w:num w:numId="27">
    <w:abstractNumId w:val="194"/>
  </w:num>
  <w:num w:numId="28">
    <w:abstractNumId w:val="115"/>
  </w:num>
  <w:num w:numId="29">
    <w:abstractNumId w:val="185"/>
  </w:num>
  <w:num w:numId="30">
    <w:abstractNumId w:val="12"/>
  </w:num>
  <w:num w:numId="31">
    <w:abstractNumId w:val="213"/>
  </w:num>
  <w:num w:numId="32">
    <w:abstractNumId w:val="97"/>
  </w:num>
  <w:num w:numId="33">
    <w:abstractNumId w:val="43"/>
  </w:num>
  <w:num w:numId="34">
    <w:abstractNumId w:val="8"/>
  </w:num>
  <w:num w:numId="35">
    <w:abstractNumId w:val="237"/>
  </w:num>
  <w:num w:numId="36">
    <w:abstractNumId w:val="199"/>
  </w:num>
  <w:num w:numId="37">
    <w:abstractNumId w:val="119"/>
  </w:num>
  <w:num w:numId="38">
    <w:abstractNumId w:val="259"/>
  </w:num>
  <w:num w:numId="39">
    <w:abstractNumId w:val="233"/>
  </w:num>
  <w:num w:numId="40">
    <w:abstractNumId w:val="3"/>
  </w:num>
  <w:num w:numId="41">
    <w:abstractNumId w:val="36"/>
  </w:num>
  <w:num w:numId="42">
    <w:abstractNumId w:val="25"/>
  </w:num>
  <w:num w:numId="43">
    <w:abstractNumId w:val="210"/>
  </w:num>
  <w:num w:numId="44">
    <w:abstractNumId w:val="247"/>
  </w:num>
  <w:num w:numId="45">
    <w:abstractNumId w:val="217"/>
  </w:num>
  <w:num w:numId="46">
    <w:abstractNumId w:val="207"/>
  </w:num>
  <w:num w:numId="47">
    <w:abstractNumId w:val="116"/>
  </w:num>
  <w:num w:numId="48">
    <w:abstractNumId w:val="223"/>
  </w:num>
  <w:num w:numId="49">
    <w:abstractNumId w:val="193"/>
  </w:num>
  <w:num w:numId="50">
    <w:abstractNumId w:val="62"/>
  </w:num>
  <w:num w:numId="51">
    <w:abstractNumId w:val="124"/>
  </w:num>
  <w:num w:numId="52">
    <w:abstractNumId w:val="132"/>
  </w:num>
  <w:num w:numId="53">
    <w:abstractNumId w:val="251"/>
  </w:num>
  <w:num w:numId="54">
    <w:abstractNumId w:val="133"/>
  </w:num>
  <w:num w:numId="55">
    <w:abstractNumId w:val="241"/>
  </w:num>
  <w:num w:numId="56">
    <w:abstractNumId w:val="230"/>
  </w:num>
  <w:num w:numId="57">
    <w:abstractNumId w:val="202"/>
  </w:num>
  <w:num w:numId="58">
    <w:abstractNumId w:val="174"/>
  </w:num>
  <w:num w:numId="59">
    <w:abstractNumId w:val="21"/>
  </w:num>
  <w:num w:numId="60">
    <w:abstractNumId w:val="167"/>
  </w:num>
  <w:num w:numId="61">
    <w:abstractNumId w:val="87"/>
  </w:num>
  <w:num w:numId="62">
    <w:abstractNumId w:val="73"/>
  </w:num>
  <w:num w:numId="63">
    <w:abstractNumId w:val="0"/>
  </w:num>
  <w:num w:numId="64">
    <w:abstractNumId w:val="114"/>
  </w:num>
  <w:num w:numId="65">
    <w:abstractNumId w:val="192"/>
  </w:num>
  <w:num w:numId="66">
    <w:abstractNumId w:val="239"/>
  </w:num>
  <w:num w:numId="67">
    <w:abstractNumId w:val="11"/>
  </w:num>
  <w:num w:numId="68">
    <w:abstractNumId w:val="35"/>
  </w:num>
  <w:num w:numId="69">
    <w:abstractNumId w:val="65"/>
  </w:num>
  <w:num w:numId="70">
    <w:abstractNumId w:val="196"/>
  </w:num>
  <w:num w:numId="71">
    <w:abstractNumId w:val="191"/>
  </w:num>
  <w:num w:numId="72">
    <w:abstractNumId w:val="140"/>
  </w:num>
  <w:num w:numId="73">
    <w:abstractNumId w:val="50"/>
  </w:num>
  <w:num w:numId="74">
    <w:abstractNumId w:val="96"/>
  </w:num>
  <w:num w:numId="75">
    <w:abstractNumId w:val="9"/>
  </w:num>
  <w:num w:numId="76">
    <w:abstractNumId w:val="198"/>
  </w:num>
  <w:num w:numId="77">
    <w:abstractNumId w:val="216"/>
  </w:num>
  <w:num w:numId="78">
    <w:abstractNumId w:val="187"/>
  </w:num>
  <w:num w:numId="79">
    <w:abstractNumId w:val="250"/>
  </w:num>
  <w:num w:numId="80">
    <w:abstractNumId w:val="78"/>
  </w:num>
  <w:num w:numId="81">
    <w:abstractNumId w:val="243"/>
  </w:num>
  <w:num w:numId="82">
    <w:abstractNumId w:val="53"/>
  </w:num>
  <w:num w:numId="83">
    <w:abstractNumId w:val="20"/>
  </w:num>
  <w:num w:numId="84">
    <w:abstractNumId w:val="42"/>
  </w:num>
  <w:num w:numId="85">
    <w:abstractNumId w:val="232"/>
  </w:num>
  <w:num w:numId="86">
    <w:abstractNumId w:val="109"/>
  </w:num>
  <w:num w:numId="87">
    <w:abstractNumId w:val="248"/>
  </w:num>
  <w:num w:numId="88">
    <w:abstractNumId w:val="137"/>
  </w:num>
  <w:num w:numId="89">
    <w:abstractNumId w:val="111"/>
  </w:num>
  <w:num w:numId="90">
    <w:abstractNumId w:val="151"/>
  </w:num>
  <w:num w:numId="91">
    <w:abstractNumId w:val="153"/>
  </w:num>
  <w:num w:numId="92">
    <w:abstractNumId w:val="110"/>
  </w:num>
  <w:num w:numId="93">
    <w:abstractNumId w:val="84"/>
  </w:num>
  <w:num w:numId="94">
    <w:abstractNumId w:val="212"/>
  </w:num>
  <w:num w:numId="95">
    <w:abstractNumId w:val="186"/>
  </w:num>
  <w:num w:numId="96">
    <w:abstractNumId w:val="165"/>
  </w:num>
  <w:num w:numId="97">
    <w:abstractNumId w:val="205"/>
  </w:num>
  <w:num w:numId="98">
    <w:abstractNumId w:val="146"/>
  </w:num>
  <w:num w:numId="99">
    <w:abstractNumId w:val="31"/>
  </w:num>
  <w:num w:numId="100">
    <w:abstractNumId w:val="56"/>
  </w:num>
  <w:num w:numId="101">
    <w:abstractNumId w:val="168"/>
  </w:num>
  <w:num w:numId="102">
    <w:abstractNumId w:val="30"/>
  </w:num>
  <w:num w:numId="103">
    <w:abstractNumId w:val="32"/>
  </w:num>
  <w:num w:numId="104">
    <w:abstractNumId w:val="182"/>
  </w:num>
  <w:num w:numId="105">
    <w:abstractNumId w:val="122"/>
  </w:num>
  <w:num w:numId="106">
    <w:abstractNumId w:val="254"/>
  </w:num>
  <w:num w:numId="107">
    <w:abstractNumId w:val="44"/>
  </w:num>
  <w:num w:numId="108">
    <w:abstractNumId w:val="52"/>
  </w:num>
  <w:num w:numId="109">
    <w:abstractNumId w:val="33"/>
  </w:num>
  <w:num w:numId="110">
    <w:abstractNumId w:val="45"/>
  </w:num>
  <w:num w:numId="111">
    <w:abstractNumId w:val="108"/>
  </w:num>
  <w:num w:numId="112">
    <w:abstractNumId w:val="85"/>
  </w:num>
  <w:num w:numId="113">
    <w:abstractNumId w:val="229"/>
  </w:num>
  <w:num w:numId="114">
    <w:abstractNumId w:val="74"/>
  </w:num>
  <w:num w:numId="115">
    <w:abstractNumId w:val="200"/>
  </w:num>
  <w:num w:numId="116">
    <w:abstractNumId w:val="131"/>
  </w:num>
  <w:num w:numId="117">
    <w:abstractNumId w:val="48"/>
  </w:num>
  <w:num w:numId="118">
    <w:abstractNumId w:val="55"/>
  </w:num>
  <w:num w:numId="119">
    <w:abstractNumId w:val="156"/>
  </w:num>
  <w:num w:numId="120">
    <w:abstractNumId w:val="219"/>
  </w:num>
  <w:num w:numId="121">
    <w:abstractNumId w:val="77"/>
  </w:num>
  <w:num w:numId="122">
    <w:abstractNumId w:val="134"/>
  </w:num>
  <w:num w:numId="123">
    <w:abstractNumId w:val="252"/>
  </w:num>
  <w:num w:numId="124">
    <w:abstractNumId w:val="90"/>
  </w:num>
  <w:num w:numId="125">
    <w:abstractNumId w:val="225"/>
  </w:num>
  <w:num w:numId="126">
    <w:abstractNumId w:val="203"/>
  </w:num>
  <w:num w:numId="127">
    <w:abstractNumId w:val="221"/>
  </w:num>
  <w:num w:numId="128">
    <w:abstractNumId w:val="29"/>
  </w:num>
  <w:num w:numId="129">
    <w:abstractNumId w:val="6"/>
  </w:num>
  <w:num w:numId="130">
    <w:abstractNumId w:val="162"/>
  </w:num>
  <w:num w:numId="131">
    <w:abstractNumId w:val="70"/>
  </w:num>
  <w:num w:numId="132">
    <w:abstractNumId w:val="148"/>
  </w:num>
  <w:num w:numId="133">
    <w:abstractNumId w:val="57"/>
  </w:num>
  <w:num w:numId="134">
    <w:abstractNumId w:val="257"/>
  </w:num>
  <w:num w:numId="135">
    <w:abstractNumId w:val="180"/>
  </w:num>
  <w:num w:numId="136">
    <w:abstractNumId w:val="150"/>
  </w:num>
  <w:num w:numId="137">
    <w:abstractNumId w:val="222"/>
  </w:num>
  <w:num w:numId="138">
    <w:abstractNumId w:val="118"/>
  </w:num>
  <w:num w:numId="139">
    <w:abstractNumId w:val="172"/>
  </w:num>
  <w:num w:numId="140">
    <w:abstractNumId w:val="38"/>
  </w:num>
  <w:num w:numId="141">
    <w:abstractNumId w:val="106"/>
  </w:num>
  <w:num w:numId="142">
    <w:abstractNumId w:val="112"/>
  </w:num>
  <w:num w:numId="143">
    <w:abstractNumId w:val="99"/>
  </w:num>
  <w:num w:numId="144">
    <w:abstractNumId w:val="27"/>
  </w:num>
  <w:num w:numId="145">
    <w:abstractNumId w:val="2"/>
  </w:num>
  <w:num w:numId="146">
    <w:abstractNumId w:val="135"/>
  </w:num>
  <w:num w:numId="147">
    <w:abstractNumId w:val="104"/>
  </w:num>
  <w:num w:numId="148">
    <w:abstractNumId w:val="66"/>
  </w:num>
  <w:num w:numId="149">
    <w:abstractNumId w:val="81"/>
  </w:num>
  <w:num w:numId="150">
    <w:abstractNumId w:val="256"/>
  </w:num>
  <w:num w:numId="151">
    <w:abstractNumId w:val="226"/>
  </w:num>
  <w:num w:numId="152">
    <w:abstractNumId w:val="149"/>
  </w:num>
  <w:num w:numId="153">
    <w:abstractNumId w:val="47"/>
  </w:num>
  <w:num w:numId="154">
    <w:abstractNumId w:val="188"/>
  </w:num>
  <w:num w:numId="155">
    <w:abstractNumId w:val="76"/>
  </w:num>
  <w:num w:numId="156">
    <w:abstractNumId w:val="138"/>
  </w:num>
  <w:num w:numId="157">
    <w:abstractNumId w:val="129"/>
  </w:num>
  <w:num w:numId="158">
    <w:abstractNumId w:val="145"/>
  </w:num>
  <w:num w:numId="159">
    <w:abstractNumId w:val="154"/>
  </w:num>
  <w:num w:numId="160">
    <w:abstractNumId w:val="5"/>
  </w:num>
  <w:num w:numId="161">
    <w:abstractNumId w:val="26"/>
  </w:num>
  <w:num w:numId="162">
    <w:abstractNumId w:val="117"/>
  </w:num>
  <w:num w:numId="163">
    <w:abstractNumId w:val="178"/>
  </w:num>
  <w:num w:numId="164">
    <w:abstractNumId w:val="102"/>
  </w:num>
  <w:num w:numId="165">
    <w:abstractNumId w:val="253"/>
  </w:num>
  <w:num w:numId="166">
    <w:abstractNumId w:val="159"/>
  </w:num>
  <w:num w:numId="167">
    <w:abstractNumId w:val="22"/>
  </w:num>
  <w:num w:numId="168">
    <w:abstractNumId w:val="261"/>
  </w:num>
  <w:num w:numId="169">
    <w:abstractNumId w:val="157"/>
  </w:num>
  <w:num w:numId="170">
    <w:abstractNumId w:val="218"/>
  </w:num>
  <w:num w:numId="171">
    <w:abstractNumId w:val="160"/>
  </w:num>
  <w:num w:numId="172">
    <w:abstractNumId w:val="236"/>
  </w:num>
  <w:num w:numId="173">
    <w:abstractNumId w:val="121"/>
  </w:num>
  <w:num w:numId="174">
    <w:abstractNumId w:val="195"/>
  </w:num>
  <w:num w:numId="175">
    <w:abstractNumId w:val="58"/>
  </w:num>
  <w:num w:numId="176">
    <w:abstractNumId w:val="179"/>
  </w:num>
  <w:num w:numId="177">
    <w:abstractNumId w:val="61"/>
  </w:num>
  <w:num w:numId="178">
    <w:abstractNumId w:val="204"/>
  </w:num>
  <w:num w:numId="179">
    <w:abstractNumId w:val="51"/>
  </w:num>
  <w:num w:numId="180">
    <w:abstractNumId w:val="209"/>
  </w:num>
  <w:num w:numId="181">
    <w:abstractNumId w:val="14"/>
  </w:num>
  <w:num w:numId="182">
    <w:abstractNumId w:val="173"/>
  </w:num>
  <w:num w:numId="183">
    <w:abstractNumId w:val="163"/>
  </w:num>
  <w:num w:numId="184">
    <w:abstractNumId w:val="64"/>
  </w:num>
  <w:num w:numId="185">
    <w:abstractNumId w:val="15"/>
  </w:num>
  <w:num w:numId="186">
    <w:abstractNumId w:val="249"/>
  </w:num>
  <w:num w:numId="187">
    <w:abstractNumId w:val="34"/>
  </w:num>
  <w:num w:numId="188">
    <w:abstractNumId w:val="92"/>
  </w:num>
  <w:num w:numId="189">
    <w:abstractNumId w:val="258"/>
  </w:num>
  <w:num w:numId="190">
    <w:abstractNumId w:val="190"/>
  </w:num>
  <w:num w:numId="191">
    <w:abstractNumId w:val="67"/>
  </w:num>
  <w:num w:numId="192">
    <w:abstractNumId w:val="255"/>
  </w:num>
  <w:num w:numId="193">
    <w:abstractNumId w:val="231"/>
  </w:num>
  <w:num w:numId="194">
    <w:abstractNumId w:val="17"/>
  </w:num>
  <w:num w:numId="195">
    <w:abstractNumId w:val="98"/>
  </w:num>
  <w:num w:numId="196">
    <w:abstractNumId w:val="123"/>
  </w:num>
  <w:num w:numId="197">
    <w:abstractNumId w:val="71"/>
  </w:num>
  <w:num w:numId="198">
    <w:abstractNumId w:val="147"/>
  </w:num>
  <w:num w:numId="199">
    <w:abstractNumId w:val="224"/>
  </w:num>
  <w:num w:numId="200">
    <w:abstractNumId w:val="244"/>
  </w:num>
  <w:num w:numId="201">
    <w:abstractNumId w:val="80"/>
  </w:num>
  <w:num w:numId="202">
    <w:abstractNumId w:val="16"/>
  </w:num>
  <w:num w:numId="203">
    <w:abstractNumId w:val="189"/>
  </w:num>
  <w:num w:numId="204">
    <w:abstractNumId w:val="234"/>
  </w:num>
  <w:num w:numId="205">
    <w:abstractNumId w:val="208"/>
  </w:num>
  <w:num w:numId="206">
    <w:abstractNumId w:val="120"/>
  </w:num>
  <w:num w:numId="207">
    <w:abstractNumId w:val="214"/>
  </w:num>
  <w:num w:numId="208">
    <w:abstractNumId w:val="49"/>
  </w:num>
  <w:num w:numId="209">
    <w:abstractNumId w:val="164"/>
  </w:num>
  <w:num w:numId="210">
    <w:abstractNumId w:val="143"/>
  </w:num>
  <w:num w:numId="211">
    <w:abstractNumId w:val="13"/>
  </w:num>
  <w:num w:numId="212">
    <w:abstractNumId w:val="107"/>
  </w:num>
  <w:num w:numId="213">
    <w:abstractNumId w:val="88"/>
  </w:num>
  <w:num w:numId="214">
    <w:abstractNumId w:val="68"/>
  </w:num>
  <w:num w:numId="215">
    <w:abstractNumId w:val="130"/>
  </w:num>
  <w:num w:numId="216">
    <w:abstractNumId w:val="206"/>
  </w:num>
  <w:num w:numId="217">
    <w:abstractNumId w:val="128"/>
  </w:num>
  <w:num w:numId="218">
    <w:abstractNumId w:val="89"/>
  </w:num>
  <w:num w:numId="219">
    <w:abstractNumId w:val="175"/>
  </w:num>
  <w:num w:numId="220">
    <w:abstractNumId w:val="245"/>
  </w:num>
  <w:num w:numId="221">
    <w:abstractNumId w:val="91"/>
  </w:num>
  <w:num w:numId="222">
    <w:abstractNumId w:val="171"/>
  </w:num>
  <w:num w:numId="223">
    <w:abstractNumId w:val="37"/>
  </w:num>
  <w:num w:numId="224">
    <w:abstractNumId w:val="60"/>
  </w:num>
  <w:num w:numId="225">
    <w:abstractNumId w:val="18"/>
  </w:num>
  <w:num w:numId="226">
    <w:abstractNumId w:val="228"/>
  </w:num>
  <w:num w:numId="227">
    <w:abstractNumId w:val="170"/>
  </w:num>
  <w:num w:numId="228">
    <w:abstractNumId w:val="158"/>
  </w:num>
  <w:num w:numId="229">
    <w:abstractNumId w:val="125"/>
  </w:num>
  <w:num w:numId="230">
    <w:abstractNumId w:val="142"/>
  </w:num>
  <w:num w:numId="231">
    <w:abstractNumId w:val="197"/>
  </w:num>
  <w:num w:numId="232">
    <w:abstractNumId w:val="201"/>
  </w:num>
  <w:num w:numId="233">
    <w:abstractNumId w:val="40"/>
  </w:num>
  <w:num w:numId="234">
    <w:abstractNumId w:val="41"/>
  </w:num>
  <w:num w:numId="235">
    <w:abstractNumId w:val="39"/>
  </w:num>
  <w:num w:numId="236">
    <w:abstractNumId w:val="246"/>
  </w:num>
  <w:num w:numId="237">
    <w:abstractNumId w:val="46"/>
  </w:num>
  <w:num w:numId="238">
    <w:abstractNumId w:val="82"/>
  </w:num>
  <w:num w:numId="239">
    <w:abstractNumId w:val="101"/>
  </w:num>
  <w:num w:numId="240">
    <w:abstractNumId w:val="93"/>
  </w:num>
  <w:num w:numId="241">
    <w:abstractNumId w:val="83"/>
  </w:num>
  <w:num w:numId="242">
    <w:abstractNumId w:val="23"/>
  </w:num>
  <w:num w:numId="243">
    <w:abstractNumId w:val="113"/>
  </w:num>
  <w:num w:numId="244">
    <w:abstractNumId w:val="105"/>
  </w:num>
  <w:num w:numId="245">
    <w:abstractNumId w:val="4"/>
  </w:num>
  <w:num w:numId="246">
    <w:abstractNumId w:val="235"/>
  </w:num>
  <w:num w:numId="247">
    <w:abstractNumId w:val="59"/>
  </w:num>
  <w:num w:numId="248">
    <w:abstractNumId w:val="260"/>
  </w:num>
  <w:num w:numId="249">
    <w:abstractNumId w:val="72"/>
  </w:num>
  <w:num w:numId="250">
    <w:abstractNumId w:val="240"/>
  </w:num>
  <w:num w:numId="251">
    <w:abstractNumId w:val="220"/>
  </w:num>
  <w:num w:numId="252">
    <w:abstractNumId w:val="184"/>
  </w:num>
  <w:num w:numId="253">
    <w:abstractNumId w:val="100"/>
  </w:num>
  <w:num w:numId="254">
    <w:abstractNumId w:val="144"/>
  </w:num>
  <w:num w:numId="255">
    <w:abstractNumId w:val="141"/>
  </w:num>
  <w:num w:numId="256">
    <w:abstractNumId w:val="238"/>
  </w:num>
  <w:num w:numId="257">
    <w:abstractNumId w:val="139"/>
  </w:num>
  <w:num w:numId="258">
    <w:abstractNumId w:val="136"/>
  </w:num>
  <w:num w:numId="259">
    <w:abstractNumId w:val="169"/>
  </w:num>
  <w:num w:numId="260">
    <w:abstractNumId w:val="7"/>
  </w:num>
  <w:num w:numId="261">
    <w:abstractNumId w:val="227"/>
  </w:num>
  <w:num w:numId="262">
    <w:abstractNumId w:val="63"/>
  </w:num>
  <w:num w:numId="263">
    <w:abstractNumId w:val="211"/>
  </w:num>
  <w:num w:numId="264">
    <w:abstractNumId w:val="28"/>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16"/>
    <w:rsid w:val="00117F42"/>
    <w:rsid w:val="001866D1"/>
    <w:rsid w:val="00215490"/>
    <w:rsid w:val="0038673B"/>
    <w:rsid w:val="004F7CFE"/>
    <w:rsid w:val="005A02C0"/>
    <w:rsid w:val="00671F51"/>
    <w:rsid w:val="00673380"/>
    <w:rsid w:val="006F6F73"/>
    <w:rsid w:val="00A52138"/>
    <w:rsid w:val="00B14816"/>
    <w:rsid w:val="00EC7F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042EF-7ECE-4897-B4D9-84945A8E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keepLines/>
      <w:spacing w:before="200"/>
      <w:outlineLvl w:val="1"/>
    </w:pPr>
    <w:rPr>
      <w:rFonts w:ascii="Cambria" w:eastAsia="Cambria" w:hAnsi="Cambria" w:cs="Cambria"/>
      <w:b/>
      <w:bCs/>
      <w:color w:val="4F81BD"/>
      <w:sz w:val="26"/>
      <w:szCs w:val="26"/>
      <w:u w:color="4F81BD"/>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
    <w:pPr>
      <w:spacing w:after="300"/>
    </w:pPr>
    <w:rPr>
      <w:rFonts w:ascii="Cambria" w:eastAsia="Cambria" w:hAnsi="Cambria" w:cs="Cambria"/>
      <w:color w:val="17365D"/>
      <w:spacing w:val="5"/>
      <w:kern w:val="28"/>
      <w:sz w:val="52"/>
      <w:szCs w:val="52"/>
      <w:u w:color="17365D"/>
      <w:lang w:val="es-ES_tradnl"/>
    </w:rPr>
  </w:style>
  <w:style w:type="paragraph" w:customStyle="1" w:styleId="Body">
    <w:name w:val="Body"/>
    <w:rPr>
      <w:rFonts w:ascii="ACaslon Regular" w:eastAsia="ACaslon Regular" w:hAnsi="ACaslon Regular" w:cs="ACaslon Regular"/>
      <w:color w:val="000000"/>
      <w:sz w:val="24"/>
      <w:szCs w:val="24"/>
      <w:u w:color="000000"/>
      <w:lang w:val="es-ES_tradnl"/>
    </w:rPr>
  </w:style>
  <w:style w:type="paragraph" w:customStyle="1" w:styleId="Heading">
    <w:name w:val="Heading"/>
    <w:next w:val="Body"/>
    <w:pPr>
      <w:keepNext/>
      <w:keepLines/>
      <w:spacing w:before="480"/>
      <w:outlineLvl w:val="0"/>
    </w:pPr>
    <w:rPr>
      <w:rFonts w:ascii="Cambria" w:eastAsia="Cambria" w:hAnsi="Cambria" w:cs="Cambria"/>
      <w:b/>
      <w:bCs/>
      <w:color w:val="365F91"/>
      <w:sz w:val="28"/>
      <w:szCs w:val="28"/>
      <w:u w:color="365F91"/>
      <w:lang w:val="es-ES_tradnl"/>
    </w:rPr>
  </w:style>
  <w:style w:type="paragraph" w:styleId="ListParagraph">
    <w:name w:val="List Paragraph"/>
    <w:pPr>
      <w:ind w:left="720"/>
    </w:pPr>
    <w:rPr>
      <w:rFonts w:ascii="ACaslon Regular" w:eastAsia="ACaslon Regular" w:hAnsi="ACaslon Regular" w:cs="ACaslon Regular"/>
      <w:color w:val="000000"/>
      <w:sz w:val="24"/>
      <w:szCs w:val="24"/>
      <w:u w:color="000000"/>
      <w:lang w:val="es-ES_tradnl"/>
    </w:rPr>
  </w:style>
  <w:style w:type="numbering" w:customStyle="1" w:styleId="List0">
    <w:name w:val="List 0"/>
    <w:basedOn w:val="ImportedStyle1"/>
    <w:pPr>
      <w:numPr>
        <w:numId w:val="10"/>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a21">
    <w:name w:val="Lista 21"/>
    <w:basedOn w:val="ImportedStyle3"/>
    <w:pPr>
      <w:numPr>
        <w:numId w:val="11"/>
      </w:numPr>
    </w:pPr>
  </w:style>
  <w:style w:type="numbering" w:customStyle="1" w:styleId="ImportedStyle3">
    <w:name w:val="Imported Style 3"/>
  </w:style>
  <w:style w:type="numbering" w:customStyle="1" w:styleId="Lista31">
    <w:name w:val="Lista 31"/>
    <w:basedOn w:val="ImportedStyle4"/>
    <w:pPr>
      <w:numPr>
        <w:numId w:val="12"/>
      </w:numPr>
    </w:pPr>
  </w:style>
  <w:style w:type="numbering" w:customStyle="1" w:styleId="ImportedStyle4">
    <w:name w:val="Imported Style 4"/>
  </w:style>
  <w:style w:type="numbering" w:customStyle="1" w:styleId="Lista41">
    <w:name w:val="Lista 41"/>
    <w:basedOn w:val="ImportedStyle5"/>
    <w:pPr>
      <w:numPr>
        <w:numId w:val="16"/>
      </w:numPr>
    </w:pPr>
  </w:style>
  <w:style w:type="numbering" w:customStyle="1" w:styleId="ImportedStyle5">
    <w:name w:val="Imported Style 5"/>
  </w:style>
  <w:style w:type="numbering" w:customStyle="1" w:styleId="Lista51">
    <w:name w:val="Lista 51"/>
    <w:basedOn w:val="ImportedStyle6"/>
    <w:pPr>
      <w:numPr>
        <w:numId w:val="20"/>
      </w:numPr>
    </w:pPr>
  </w:style>
  <w:style w:type="numbering" w:customStyle="1" w:styleId="ImportedStyle6">
    <w:name w:val="Imported Style 6"/>
  </w:style>
  <w:style w:type="numbering" w:customStyle="1" w:styleId="List6">
    <w:name w:val="List 6"/>
    <w:basedOn w:val="ImportedStyle7"/>
    <w:pPr>
      <w:numPr>
        <w:numId w:val="22"/>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numbering" w:customStyle="1" w:styleId="List8">
    <w:name w:val="List 8"/>
    <w:basedOn w:val="ImportedStyle9"/>
    <w:pPr>
      <w:numPr>
        <w:numId w:val="169"/>
      </w:numPr>
    </w:pPr>
  </w:style>
  <w:style w:type="numbering" w:customStyle="1" w:styleId="ImportedStyle9">
    <w:name w:val="Imported Style 9"/>
  </w:style>
  <w:style w:type="numbering" w:customStyle="1" w:styleId="List9">
    <w:name w:val="List 9"/>
    <w:basedOn w:val="ImportedStyle10"/>
    <w:pPr>
      <w:numPr>
        <w:numId w:val="36"/>
      </w:numPr>
    </w:pPr>
  </w:style>
  <w:style w:type="numbering" w:customStyle="1" w:styleId="ImportedStyle10">
    <w:name w:val="Imported Style 10"/>
  </w:style>
  <w:style w:type="numbering" w:customStyle="1" w:styleId="List10">
    <w:name w:val="List 10"/>
    <w:basedOn w:val="ImportedStyle11"/>
    <w:pPr>
      <w:numPr>
        <w:numId w:val="45"/>
      </w:numPr>
    </w:pPr>
  </w:style>
  <w:style w:type="numbering" w:customStyle="1" w:styleId="ImportedStyle11">
    <w:name w:val="Imported Style 11"/>
  </w:style>
  <w:style w:type="paragraph" w:styleId="CommentText">
    <w:name w:val="annotation text"/>
    <w:rPr>
      <w:rFonts w:ascii="ACaslon Regular" w:eastAsia="ACaslon Regular" w:hAnsi="ACaslon Regular" w:cs="ACaslon Regular"/>
      <w:color w:val="000000"/>
      <w:u w:color="000000"/>
      <w:lang w:val="es-ES_tradnl"/>
    </w:rPr>
  </w:style>
  <w:style w:type="numbering" w:customStyle="1" w:styleId="List11">
    <w:name w:val="List 11"/>
    <w:basedOn w:val="ImportedStyle12"/>
    <w:pPr>
      <w:numPr>
        <w:numId w:val="49"/>
      </w:numPr>
    </w:pPr>
  </w:style>
  <w:style w:type="numbering" w:customStyle="1" w:styleId="ImportedStyle12">
    <w:name w:val="Imported Style 12"/>
  </w:style>
  <w:style w:type="numbering" w:customStyle="1" w:styleId="List12">
    <w:name w:val="List 12"/>
    <w:basedOn w:val="ImportedStyle13"/>
    <w:pPr>
      <w:numPr>
        <w:numId w:val="52"/>
      </w:numPr>
    </w:pPr>
  </w:style>
  <w:style w:type="numbering" w:customStyle="1" w:styleId="ImportedStyle13">
    <w:name w:val="Imported Style 13"/>
  </w:style>
  <w:style w:type="numbering" w:customStyle="1" w:styleId="List13">
    <w:name w:val="List 13"/>
    <w:basedOn w:val="ImportedStyle14"/>
    <w:pPr>
      <w:numPr>
        <w:numId w:val="54"/>
      </w:numPr>
    </w:pPr>
  </w:style>
  <w:style w:type="numbering" w:customStyle="1" w:styleId="ImportedStyle14">
    <w:name w:val="Imported Style 14"/>
  </w:style>
  <w:style w:type="numbering" w:customStyle="1" w:styleId="List14">
    <w:name w:val="List 14"/>
    <w:basedOn w:val="ImportedStyle15"/>
    <w:pPr>
      <w:numPr>
        <w:numId w:val="56"/>
      </w:numPr>
    </w:pPr>
  </w:style>
  <w:style w:type="numbering" w:customStyle="1" w:styleId="ImportedStyle15">
    <w:name w:val="Imported Style 15"/>
  </w:style>
  <w:style w:type="numbering" w:customStyle="1" w:styleId="List15">
    <w:name w:val="List 15"/>
    <w:basedOn w:val="ImportedStyle16"/>
    <w:pPr>
      <w:numPr>
        <w:numId w:val="57"/>
      </w:numPr>
    </w:pPr>
  </w:style>
  <w:style w:type="numbering" w:customStyle="1" w:styleId="ImportedStyle16">
    <w:name w:val="Imported Style 16"/>
  </w:style>
  <w:style w:type="numbering" w:customStyle="1" w:styleId="List16">
    <w:name w:val="List 16"/>
    <w:basedOn w:val="ImportedStyle17"/>
    <w:pPr>
      <w:numPr>
        <w:numId w:val="182"/>
      </w:numPr>
    </w:pPr>
  </w:style>
  <w:style w:type="numbering" w:customStyle="1" w:styleId="ImportedStyle17">
    <w:name w:val="Imported Style 17"/>
  </w:style>
  <w:style w:type="numbering" w:customStyle="1" w:styleId="List17">
    <w:name w:val="List 17"/>
    <w:basedOn w:val="ImportedStyle18"/>
    <w:pPr>
      <w:numPr>
        <w:numId w:val="164"/>
      </w:numPr>
    </w:pPr>
  </w:style>
  <w:style w:type="numbering" w:customStyle="1" w:styleId="ImportedStyle18">
    <w:name w:val="Imported Style 18"/>
  </w:style>
  <w:style w:type="numbering" w:customStyle="1" w:styleId="List18">
    <w:name w:val="List 18"/>
    <w:basedOn w:val="ImportedStyle19"/>
    <w:pPr>
      <w:numPr>
        <w:numId w:val="70"/>
      </w:numPr>
    </w:pPr>
  </w:style>
  <w:style w:type="numbering" w:customStyle="1" w:styleId="ImportedStyle19">
    <w:name w:val="Imported Style 19"/>
  </w:style>
  <w:style w:type="numbering" w:customStyle="1" w:styleId="List19">
    <w:name w:val="List 19"/>
    <w:basedOn w:val="ImportedStyle20"/>
    <w:pPr>
      <w:numPr>
        <w:numId w:val="71"/>
      </w:numPr>
    </w:pPr>
  </w:style>
  <w:style w:type="numbering" w:customStyle="1" w:styleId="ImportedStyle20">
    <w:name w:val="Imported Style 20"/>
  </w:style>
  <w:style w:type="numbering" w:customStyle="1" w:styleId="List20">
    <w:name w:val="List 20"/>
    <w:basedOn w:val="ImportedStyle21"/>
    <w:pPr>
      <w:numPr>
        <w:numId w:val="79"/>
      </w:numPr>
    </w:pPr>
  </w:style>
  <w:style w:type="numbering" w:customStyle="1" w:styleId="ImportedStyle21">
    <w:name w:val="Imported Style 21"/>
  </w:style>
  <w:style w:type="numbering" w:customStyle="1" w:styleId="List21">
    <w:name w:val="List 21"/>
    <w:basedOn w:val="ImportedStyle22"/>
    <w:pPr>
      <w:numPr>
        <w:numId w:val="82"/>
      </w:numPr>
    </w:pPr>
  </w:style>
  <w:style w:type="numbering" w:customStyle="1" w:styleId="ImportedStyle22">
    <w:name w:val="Imported Style 22"/>
  </w:style>
  <w:style w:type="numbering" w:customStyle="1" w:styleId="List22">
    <w:name w:val="List 22"/>
    <w:basedOn w:val="ImportedStyle23"/>
    <w:pPr>
      <w:numPr>
        <w:numId w:val="93"/>
      </w:numPr>
    </w:pPr>
  </w:style>
  <w:style w:type="numbering" w:customStyle="1" w:styleId="ImportedStyle23">
    <w:name w:val="Imported Style 23"/>
  </w:style>
  <w:style w:type="numbering" w:customStyle="1" w:styleId="List23">
    <w:name w:val="List 23"/>
    <w:basedOn w:val="ImportedStyle24"/>
    <w:pPr>
      <w:numPr>
        <w:numId w:val="94"/>
      </w:numPr>
    </w:pPr>
  </w:style>
  <w:style w:type="numbering" w:customStyle="1" w:styleId="ImportedStyle24">
    <w:name w:val="Imported Style 24"/>
  </w:style>
  <w:style w:type="numbering" w:customStyle="1" w:styleId="List24">
    <w:name w:val="List 24"/>
    <w:basedOn w:val="ImportedStyle25"/>
    <w:pPr>
      <w:numPr>
        <w:numId w:val="103"/>
      </w:numPr>
    </w:pPr>
  </w:style>
  <w:style w:type="numbering" w:customStyle="1" w:styleId="ImportedStyle25">
    <w:name w:val="Imported Style 25"/>
  </w:style>
  <w:style w:type="numbering" w:customStyle="1" w:styleId="List25">
    <w:name w:val="List 25"/>
    <w:basedOn w:val="ImportedStyle26"/>
    <w:pPr>
      <w:numPr>
        <w:numId w:val="104"/>
      </w:numPr>
    </w:pPr>
  </w:style>
  <w:style w:type="numbering" w:customStyle="1" w:styleId="ImportedStyle26">
    <w:name w:val="Imported Style 26"/>
  </w:style>
  <w:style w:type="numbering" w:customStyle="1" w:styleId="List26">
    <w:name w:val="List 26"/>
    <w:basedOn w:val="ImportedStyle27"/>
    <w:pPr>
      <w:numPr>
        <w:numId w:val="107"/>
      </w:numPr>
    </w:pPr>
  </w:style>
  <w:style w:type="numbering" w:customStyle="1" w:styleId="ImportedStyle27">
    <w:name w:val="Imported Style 27"/>
  </w:style>
  <w:style w:type="numbering" w:customStyle="1" w:styleId="List27">
    <w:name w:val="List 27"/>
    <w:basedOn w:val="ImportedStyle28"/>
    <w:pPr>
      <w:numPr>
        <w:numId w:val="110"/>
      </w:numPr>
    </w:pPr>
  </w:style>
  <w:style w:type="numbering" w:customStyle="1" w:styleId="ImportedStyle28">
    <w:name w:val="Imported Style 28"/>
  </w:style>
  <w:style w:type="numbering" w:customStyle="1" w:styleId="List28">
    <w:name w:val="List 28"/>
    <w:basedOn w:val="ImportedStyle29"/>
    <w:pPr>
      <w:numPr>
        <w:numId w:val="113"/>
      </w:numPr>
    </w:pPr>
  </w:style>
  <w:style w:type="numbering" w:customStyle="1" w:styleId="ImportedStyle29">
    <w:name w:val="Imported Style 29"/>
  </w:style>
  <w:style w:type="numbering" w:customStyle="1" w:styleId="List29">
    <w:name w:val="List 29"/>
    <w:basedOn w:val="ImportedStyle30"/>
    <w:pPr>
      <w:numPr>
        <w:numId w:val="114"/>
      </w:numPr>
    </w:pPr>
  </w:style>
  <w:style w:type="numbering" w:customStyle="1" w:styleId="ImportedStyle30">
    <w:name w:val="Imported Style 30"/>
  </w:style>
  <w:style w:type="numbering" w:customStyle="1" w:styleId="List30">
    <w:name w:val="List 30"/>
    <w:basedOn w:val="ImportedStyle31"/>
    <w:pPr>
      <w:numPr>
        <w:numId w:val="121"/>
      </w:numPr>
    </w:pPr>
  </w:style>
  <w:style w:type="numbering" w:customStyle="1" w:styleId="ImportedStyle31">
    <w:name w:val="Imported Style 31"/>
  </w:style>
  <w:style w:type="numbering" w:customStyle="1" w:styleId="Dash">
    <w:name w:val="Dash"/>
    <w:pPr>
      <w:numPr>
        <w:numId w:val="124"/>
      </w:numPr>
    </w:pPr>
  </w:style>
  <w:style w:type="numbering" w:customStyle="1" w:styleId="List31">
    <w:name w:val="List 31"/>
    <w:basedOn w:val="ImportedStyle32"/>
    <w:pPr>
      <w:numPr>
        <w:numId w:val="130"/>
      </w:numPr>
    </w:pPr>
  </w:style>
  <w:style w:type="numbering" w:customStyle="1" w:styleId="ImportedStyle32">
    <w:name w:val="Imported Style 32"/>
  </w:style>
  <w:style w:type="numbering" w:customStyle="1" w:styleId="List32">
    <w:name w:val="List 32"/>
    <w:basedOn w:val="ImportedStyle33"/>
    <w:pPr>
      <w:numPr>
        <w:numId w:val="134"/>
      </w:numPr>
    </w:pPr>
  </w:style>
  <w:style w:type="numbering" w:customStyle="1" w:styleId="ImportedStyle33">
    <w:name w:val="Imported Style 33"/>
  </w:style>
  <w:style w:type="numbering" w:customStyle="1" w:styleId="List33">
    <w:name w:val="List 33"/>
    <w:basedOn w:val="ImportedStyle34"/>
    <w:pPr>
      <w:numPr>
        <w:numId w:val="135"/>
      </w:numPr>
    </w:pPr>
  </w:style>
  <w:style w:type="numbering" w:customStyle="1" w:styleId="ImportedStyle34">
    <w:name w:val="Imported Style 34"/>
  </w:style>
  <w:style w:type="numbering" w:customStyle="1" w:styleId="List34">
    <w:name w:val="List 34"/>
    <w:basedOn w:val="ImportedStyle35"/>
    <w:pPr>
      <w:numPr>
        <w:numId w:val="143"/>
      </w:numPr>
    </w:pPr>
  </w:style>
  <w:style w:type="numbering" w:customStyle="1" w:styleId="ImportedStyle35">
    <w:name w:val="Imported Style 35"/>
  </w:style>
  <w:style w:type="numbering" w:customStyle="1" w:styleId="List35">
    <w:name w:val="List 35"/>
    <w:basedOn w:val="ImportedStyle36"/>
    <w:pPr>
      <w:numPr>
        <w:numId w:val="145"/>
      </w:numPr>
    </w:pPr>
  </w:style>
  <w:style w:type="numbering" w:customStyle="1" w:styleId="ImportedStyle36">
    <w:name w:val="Imported Style 36"/>
  </w:style>
  <w:style w:type="numbering" w:customStyle="1" w:styleId="List36">
    <w:name w:val="List 36"/>
    <w:basedOn w:val="ImportedStyle37"/>
    <w:pPr>
      <w:numPr>
        <w:numId w:val="148"/>
      </w:numPr>
    </w:pPr>
  </w:style>
  <w:style w:type="numbering" w:customStyle="1" w:styleId="ImportedStyle37">
    <w:name w:val="Imported Style 37"/>
  </w:style>
  <w:style w:type="numbering" w:customStyle="1" w:styleId="List37">
    <w:name w:val="List 37"/>
    <w:basedOn w:val="ImportedStyle38"/>
    <w:pPr>
      <w:numPr>
        <w:numId w:val="155"/>
      </w:numPr>
    </w:pPr>
  </w:style>
  <w:style w:type="numbering" w:customStyle="1" w:styleId="ImportedStyle38">
    <w:name w:val="Imported Style 38"/>
  </w:style>
  <w:style w:type="numbering" w:customStyle="1" w:styleId="List38">
    <w:name w:val="List 38"/>
    <w:basedOn w:val="ImportedStyle39"/>
    <w:pPr>
      <w:numPr>
        <w:numId w:val="161"/>
      </w:numPr>
    </w:pPr>
  </w:style>
  <w:style w:type="numbering" w:customStyle="1" w:styleId="ImportedStyle39">
    <w:name w:val="Imported Style 39"/>
  </w:style>
  <w:style w:type="numbering" w:customStyle="1" w:styleId="List39">
    <w:name w:val="List 39"/>
    <w:basedOn w:val="ImportedStyle40"/>
    <w:pPr>
      <w:numPr>
        <w:numId w:val="167"/>
      </w:numPr>
    </w:pPr>
  </w:style>
  <w:style w:type="numbering" w:customStyle="1" w:styleId="ImportedStyle40">
    <w:name w:val="Imported Style 40"/>
  </w:style>
  <w:style w:type="numbering" w:customStyle="1" w:styleId="List40">
    <w:name w:val="List 40"/>
    <w:basedOn w:val="ImportedStyle41"/>
    <w:pPr>
      <w:numPr>
        <w:numId w:val="173"/>
      </w:numPr>
    </w:pPr>
  </w:style>
  <w:style w:type="numbering" w:customStyle="1" w:styleId="ImportedStyle41">
    <w:name w:val="Imported Style 41"/>
  </w:style>
  <w:style w:type="numbering" w:customStyle="1" w:styleId="List41">
    <w:name w:val="List 41"/>
    <w:basedOn w:val="ImportedStyle42"/>
    <w:pPr>
      <w:numPr>
        <w:numId w:val="178"/>
      </w:numPr>
    </w:pPr>
  </w:style>
  <w:style w:type="numbering" w:customStyle="1" w:styleId="ImportedStyle42">
    <w:name w:val="Imported Style 42"/>
  </w:style>
  <w:style w:type="numbering" w:customStyle="1" w:styleId="List42">
    <w:name w:val="List 42"/>
    <w:basedOn w:val="ImportedStyle43"/>
    <w:pPr>
      <w:numPr>
        <w:numId w:val="179"/>
      </w:numPr>
    </w:pPr>
  </w:style>
  <w:style w:type="numbering" w:customStyle="1" w:styleId="ImportedStyle43">
    <w:name w:val="Imported Style 43"/>
  </w:style>
  <w:style w:type="numbering" w:customStyle="1" w:styleId="List43">
    <w:name w:val="List 43"/>
    <w:basedOn w:val="ImportedStyle44"/>
    <w:pPr>
      <w:numPr>
        <w:numId w:val="187"/>
      </w:numPr>
    </w:pPr>
  </w:style>
  <w:style w:type="numbering" w:customStyle="1" w:styleId="ImportedStyle44">
    <w:name w:val="Imported Style 44"/>
  </w:style>
  <w:style w:type="numbering" w:customStyle="1" w:styleId="List44">
    <w:name w:val="List 44"/>
    <w:basedOn w:val="ImportedStyle45"/>
    <w:pPr>
      <w:numPr>
        <w:numId w:val="190"/>
      </w:numPr>
    </w:pPr>
  </w:style>
  <w:style w:type="numbering" w:customStyle="1" w:styleId="ImportedStyle45">
    <w:name w:val="Imported Style 45"/>
  </w:style>
  <w:style w:type="numbering" w:customStyle="1" w:styleId="List45">
    <w:name w:val="List 45"/>
    <w:basedOn w:val="ImportedStyle46"/>
    <w:pPr>
      <w:numPr>
        <w:numId w:val="191"/>
      </w:numPr>
    </w:pPr>
  </w:style>
  <w:style w:type="numbering" w:customStyle="1" w:styleId="ImportedStyle46">
    <w:name w:val="Imported Style 46"/>
  </w:style>
  <w:style w:type="numbering" w:customStyle="1" w:styleId="List46">
    <w:name w:val="List 46"/>
    <w:basedOn w:val="ImportedStyle47"/>
    <w:pPr>
      <w:numPr>
        <w:numId w:val="195"/>
      </w:numPr>
    </w:pPr>
  </w:style>
  <w:style w:type="numbering" w:customStyle="1" w:styleId="ImportedStyle47">
    <w:name w:val="Imported Style 47"/>
  </w:style>
  <w:style w:type="numbering" w:customStyle="1" w:styleId="List47">
    <w:name w:val="List 47"/>
    <w:basedOn w:val="ImportedStyle48"/>
    <w:pPr>
      <w:numPr>
        <w:numId w:val="200"/>
      </w:numPr>
    </w:pPr>
  </w:style>
  <w:style w:type="numbering" w:customStyle="1" w:styleId="ImportedStyle48">
    <w:name w:val="Imported Style 48"/>
  </w:style>
  <w:style w:type="numbering" w:customStyle="1" w:styleId="List48">
    <w:name w:val="List 48"/>
    <w:basedOn w:val="ImportedStyle49"/>
    <w:pPr>
      <w:numPr>
        <w:numId w:val="202"/>
      </w:numPr>
    </w:pPr>
  </w:style>
  <w:style w:type="numbering" w:customStyle="1" w:styleId="ImportedStyle49">
    <w:name w:val="Imported Style 49"/>
  </w:style>
  <w:style w:type="numbering" w:customStyle="1" w:styleId="List49">
    <w:name w:val="List 49"/>
    <w:basedOn w:val="ImportedStyle50"/>
    <w:pPr>
      <w:numPr>
        <w:numId w:val="207"/>
      </w:numPr>
    </w:pPr>
  </w:style>
  <w:style w:type="numbering" w:customStyle="1" w:styleId="ImportedStyle50">
    <w:name w:val="Imported Style 50"/>
  </w:style>
  <w:style w:type="numbering" w:customStyle="1" w:styleId="List50">
    <w:name w:val="List 50"/>
    <w:basedOn w:val="ImportedStyle51"/>
    <w:pPr>
      <w:numPr>
        <w:numId w:val="209"/>
      </w:numPr>
    </w:pPr>
  </w:style>
  <w:style w:type="numbering" w:customStyle="1" w:styleId="ImportedStyle51">
    <w:name w:val="Imported Style 51"/>
  </w:style>
  <w:style w:type="numbering" w:customStyle="1" w:styleId="List51">
    <w:name w:val="List 51"/>
    <w:basedOn w:val="ImportedStyle52"/>
    <w:pPr>
      <w:numPr>
        <w:numId w:val="214"/>
      </w:numPr>
    </w:pPr>
  </w:style>
  <w:style w:type="numbering" w:customStyle="1" w:styleId="ImportedStyle52">
    <w:name w:val="Imported Style 52"/>
  </w:style>
  <w:style w:type="numbering" w:customStyle="1" w:styleId="List52">
    <w:name w:val="List 52"/>
    <w:basedOn w:val="ImportedStyle53"/>
    <w:pPr>
      <w:numPr>
        <w:numId w:val="239"/>
      </w:numPr>
    </w:pPr>
  </w:style>
  <w:style w:type="numbering" w:customStyle="1" w:styleId="ImportedStyle53">
    <w:name w:val="Imported Style 53"/>
  </w:style>
  <w:style w:type="numbering" w:customStyle="1" w:styleId="List53">
    <w:name w:val="List 53"/>
    <w:basedOn w:val="ImportedStyle54"/>
    <w:pPr>
      <w:numPr>
        <w:numId w:val="264"/>
      </w:numPr>
    </w:pPr>
  </w:style>
  <w:style w:type="numbering" w:customStyle="1" w:styleId="ImportedStyle54">
    <w:name w:val="Imported Style 54"/>
  </w:style>
  <w:style w:type="numbering" w:customStyle="1" w:styleId="List54">
    <w:name w:val="List 54"/>
    <w:basedOn w:val="ImportedStyle55"/>
    <w:pPr>
      <w:numPr>
        <w:numId w:val="236"/>
      </w:numPr>
    </w:pPr>
  </w:style>
  <w:style w:type="numbering" w:customStyle="1" w:styleId="ImportedStyle55">
    <w:name w:val="Imported Style 55"/>
  </w:style>
  <w:style w:type="numbering" w:customStyle="1" w:styleId="List55">
    <w:name w:val="List 55"/>
    <w:basedOn w:val="ImportedStyle56"/>
    <w:pPr>
      <w:numPr>
        <w:numId w:val="242"/>
      </w:numPr>
    </w:pPr>
  </w:style>
  <w:style w:type="numbering" w:customStyle="1" w:styleId="ImportedStyle56">
    <w:name w:val="Imported Style 56"/>
  </w:style>
  <w:style w:type="numbering" w:customStyle="1" w:styleId="List56">
    <w:name w:val="List 56"/>
    <w:basedOn w:val="ImportedStyle57"/>
    <w:pPr>
      <w:numPr>
        <w:numId w:val="244"/>
      </w:numPr>
    </w:pPr>
  </w:style>
  <w:style w:type="numbering" w:customStyle="1" w:styleId="ImportedStyle57">
    <w:name w:val="Imported Style 57"/>
  </w:style>
  <w:style w:type="numbering" w:customStyle="1" w:styleId="List57">
    <w:name w:val="List 57"/>
    <w:basedOn w:val="ImportedStyle58"/>
    <w:pPr>
      <w:numPr>
        <w:numId w:val="248"/>
      </w:numPr>
    </w:pPr>
  </w:style>
  <w:style w:type="numbering" w:customStyle="1" w:styleId="ImportedStyle58">
    <w:name w:val="Imported Style 58"/>
  </w:style>
  <w:style w:type="numbering" w:customStyle="1" w:styleId="List58">
    <w:name w:val="List 58"/>
    <w:basedOn w:val="ImportedStyle59"/>
    <w:pPr>
      <w:numPr>
        <w:numId w:val="250"/>
      </w:numPr>
    </w:pPr>
  </w:style>
  <w:style w:type="numbering" w:customStyle="1" w:styleId="ImportedStyle59">
    <w:name w:val="Imported Style 59"/>
  </w:style>
  <w:style w:type="numbering" w:customStyle="1" w:styleId="List59">
    <w:name w:val="List 59"/>
    <w:basedOn w:val="ImportedStyle60"/>
    <w:pPr>
      <w:numPr>
        <w:numId w:val="263"/>
      </w:numPr>
    </w:pPr>
  </w:style>
  <w:style w:type="numbering" w:customStyle="1" w:styleId="ImportedStyle60">
    <w:name w:val="Imported Style 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17365D"/>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Caslon Regular"/>
            <a:ea typeface="ACaslon Regular"/>
            <a:cs typeface="ACaslon Regular"/>
            <a:sym typeface="ACaslon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5100</Words>
  <Characters>29074</Characters>
  <Application>Microsoft Office Word</Application>
  <DocSecurity>0</DocSecurity>
  <Lines>242</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Miller</dc:creator>
  <cp:lastModifiedBy>Kendra Karr</cp:lastModifiedBy>
  <cp:revision>2</cp:revision>
  <dcterms:created xsi:type="dcterms:W3CDTF">2019-09-24T19:25:00Z</dcterms:created>
  <dcterms:modified xsi:type="dcterms:W3CDTF">2019-09-24T19:25:00Z</dcterms:modified>
</cp:coreProperties>
</file>